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E1" w:rsidRDefault="00830BE1" w:rsidP="00944FE5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Game 1</w:t>
      </w:r>
      <w:r w:rsidR="00641C9E">
        <w:rPr>
          <w:rFonts w:ascii="Arial Unicode MS" w:eastAsia="Arial Unicode MS" w:hAnsi="Arial Unicode MS" w:cs="Arial Unicode MS"/>
          <w:b/>
          <w:bCs/>
          <w:sz w:val="28"/>
          <w:szCs w:val="28"/>
        </w:rPr>
        <w:t>: Rules 1-11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</w:p>
    <w:p w:rsidR="009B1904" w:rsidRPr="008D03E6" w:rsidRDefault="009B1904" w:rsidP="00944FE5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8D03E6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How to prepare the game </w:t>
      </w:r>
    </w:p>
    <w:p w:rsidR="00385D15" w:rsidRDefault="00944FE5" w:rsidP="00F775D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8D03E6">
        <w:rPr>
          <w:rFonts w:ascii="Arial Unicode MS" w:eastAsia="Arial Unicode MS" w:hAnsi="Arial Unicode MS" w:cs="Arial Unicode MS"/>
          <w:sz w:val="24"/>
          <w:szCs w:val="24"/>
        </w:rPr>
        <w:t>To make the game</w:t>
      </w:r>
      <w:r w:rsidR="00F20C5D">
        <w:rPr>
          <w:rFonts w:ascii="Arial Unicode MS" w:eastAsia="Arial Unicode MS" w:hAnsi="Arial Unicode MS" w:cs="Arial Unicode MS"/>
          <w:sz w:val="24"/>
          <w:szCs w:val="24"/>
        </w:rPr>
        <w:t>, prepare</w:t>
      </w:r>
      <w:r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a circle that is divided into four parts</w:t>
      </w:r>
      <w:r w:rsidR="00F20C5D">
        <w:rPr>
          <w:rFonts w:ascii="Arial Unicode MS" w:eastAsia="Arial Unicode MS" w:hAnsi="Arial Unicode MS" w:cs="Arial Unicode MS"/>
          <w:sz w:val="24"/>
          <w:szCs w:val="24"/>
        </w:rPr>
        <w:t>, and color</w:t>
      </w:r>
      <w:r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each part a different color</w:t>
      </w:r>
      <w:r w:rsidR="00F20C5D">
        <w:rPr>
          <w:rFonts w:ascii="Arial Unicode MS" w:eastAsia="Arial Unicode MS" w:hAnsi="Arial Unicode MS" w:cs="Arial Unicode MS"/>
          <w:sz w:val="24"/>
          <w:szCs w:val="24"/>
        </w:rPr>
        <w:t>. Each part</w:t>
      </w:r>
      <w:r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will represent </w:t>
      </w:r>
      <w:r w:rsidR="00F20C5D">
        <w:rPr>
          <w:rFonts w:ascii="Arial Unicode MS" w:eastAsia="Arial Unicode MS" w:hAnsi="Arial Unicode MS" w:cs="Arial Unicode MS"/>
          <w:sz w:val="24"/>
          <w:szCs w:val="24"/>
        </w:rPr>
        <w:t xml:space="preserve">a </w:t>
      </w:r>
      <w:r w:rsidRPr="008D03E6">
        <w:rPr>
          <w:rFonts w:ascii="Arial Unicode MS" w:eastAsia="Arial Unicode MS" w:hAnsi="Arial Unicode MS" w:cs="Arial Unicode MS"/>
          <w:sz w:val="24"/>
          <w:szCs w:val="24"/>
        </w:rPr>
        <w:t>different type of question</w:t>
      </w:r>
      <w:r w:rsidR="00F20C5D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9B1904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076D8">
        <w:rPr>
          <w:rFonts w:ascii="Arial Unicode MS" w:eastAsia="Arial Unicode MS" w:hAnsi="Arial Unicode MS" w:cs="Arial Unicode MS"/>
          <w:sz w:val="24"/>
          <w:szCs w:val="24"/>
        </w:rPr>
        <w:br/>
      </w:r>
      <w:r w:rsidR="00F46076">
        <w:rPr>
          <w:rFonts w:ascii="Arial Unicode MS" w:eastAsia="Arial Unicode MS" w:hAnsi="Arial Unicode MS" w:cs="Arial Unicode MS"/>
          <w:sz w:val="24"/>
          <w:szCs w:val="24"/>
        </w:rPr>
        <w:t>In this example</w:t>
      </w:r>
      <w:r w:rsidR="00F20C5D">
        <w:rPr>
          <w:rFonts w:ascii="Arial Unicode MS" w:eastAsia="Arial Unicode MS" w:hAnsi="Arial Unicode MS" w:cs="Arial Unicode MS"/>
          <w:sz w:val="24"/>
          <w:szCs w:val="24"/>
        </w:rPr>
        <w:t>: 1)</w:t>
      </w:r>
      <w:r w:rsidR="00F20C5D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20C5D">
        <w:rPr>
          <w:rFonts w:ascii="Arial Unicode MS" w:eastAsia="Arial Unicode MS" w:hAnsi="Arial Unicode MS" w:cs="Arial Unicode MS"/>
          <w:sz w:val="24"/>
          <w:szCs w:val="24"/>
        </w:rPr>
        <w:t>W</w:t>
      </w:r>
      <w:r w:rsidR="00F20C5D" w:rsidRPr="008D03E6">
        <w:rPr>
          <w:rFonts w:ascii="Arial Unicode MS" w:eastAsia="Arial Unicode MS" w:hAnsi="Arial Unicode MS" w:cs="Arial Unicode MS"/>
          <w:sz w:val="24"/>
          <w:szCs w:val="24"/>
        </w:rPr>
        <w:t>hat</w:t>
      </w:r>
      <w:r w:rsidR="00F20C5D">
        <w:rPr>
          <w:rFonts w:ascii="Arial Unicode MS" w:eastAsia="Arial Unicode MS" w:hAnsi="Arial Unicode MS" w:cs="Arial Unicode MS"/>
          <w:sz w:val="24"/>
          <w:szCs w:val="24"/>
        </w:rPr>
        <w:t>? 2) Y</w:t>
      </w:r>
      <w:r w:rsidR="00F20C5D" w:rsidRPr="008D03E6">
        <w:rPr>
          <w:rFonts w:ascii="Arial Unicode MS" w:eastAsia="Arial Unicode MS" w:hAnsi="Arial Unicode MS" w:cs="Arial Unicode MS"/>
          <w:sz w:val="24"/>
          <w:szCs w:val="24"/>
        </w:rPr>
        <w:t>es</w:t>
      </w:r>
      <w:r w:rsidR="00F20C5D">
        <w:rPr>
          <w:rFonts w:ascii="Arial Unicode MS" w:eastAsia="Arial Unicode MS" w:hAnsi="Arial Unicode MS" w:cs="Arial Unicode MS"/>
          <w:sz w:val="24"/>
          <w:szCs w:val="24"/>
        </w:rPr>
        <w:t>/N</w:t>
      </w:r>
      <w:r w:rsidR="00F20C5D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o questions </w:t>
      </w:r>
      <w:r w:rsidR="00F20C5D">
        <w:rPr>
          <w:rFonts w:ascii="Arial Unicode MS" w:eastAsia="Arial Unicode MS" w:hAnsi="Arial Unicode MS" w:cs="Arial Unicode MS"/>
          <w:sz w:val="24"/>
          <w:szCs w:val="24"/>
        </w:rPr>
        <w:t xml:space="preserve">3) </w:t>
      </w:r>
      <w:r w:rsidR="00385D15">
        <w:rPr>
          <w:rFonts w:ascii="Arial Unicode MS" w:eastAsia="Arial Unicode MS" w:hAnsi="Arial Unicode MS" w:cs="Arial Unicode MS"/>
          <w:sz w:val="24"/>
          <w:szCs w:val="24"/>
        </w:rPr>
        <w:t>Why</w:t>
      </w:r>
      <w:r w:rsidR="00F20C5D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 w:rsidR="00385D1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20C5D">
        <w:rPr>
          <w:rFonts w:ascii="Arial Unicode MS" w:eastAsia="Arial Unicode MS" w:hAnsi="Arial Unicode MS" w:cs="Arial Unicode MS"/>
          <w:sz w:val="24"/>
          <w:szCs w:val="24"/>
        </w:rPr>
        <w:t>4) G</w:t>
      </w:r>
      <w:r w:rsidR="00F20C5D" w:rsidRPr="008D03E6">
        <w:rPr>
          <w:rFonts w:ascii="Arial Unicode MS" w:eastAsia="Arial Unicode MS" w:hAnsi="Arial Unicode MS" w:cs="Arial Unicode MS"/>
          <w:sz w:val="24"/>
          <w:szCs w:val="24"/>
        </w:rPr>
        <w:t>ive an example</w:t>
      </w:r>
      <w:r w:rsidR="00F20C5D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F20C5D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B1904" w:rsidRPr="008D03E6"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F20C5D">
        <w:rPr>
          <w:rFonts w:ascii="Arial Unicode MS" w:eastAsia="Arial Unicode MS" w:hAnsi="Arial Unicode MS" w:cs="Arial Unicode MS"/>
          <w:sz w:val="24"/>
          <w:szCs w:val="24"/>
        </w:rPr>
        <w:t>Y</w:t>
      </w:r>
      <w:r w:rsidR="009B1904" w:rsidRPr="008D03E6">
        <w:rPr>
          <w:rFonts w:ascii="Arial Unicode MS" w:eastAsia="Arial Unicode MS" w:hAnsi="Arial Unicode MS" w:cs="Arial Unicode MS"/>
          <w:sz w:val="24"/>
          <w:szCs w:val="24"/>
        </w:rPr>
        <w:t>ou can choose other types if you like)</w:t>
      </w:r>
      <w:r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20C5D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F775D2">
        <w:rPr>
          <w:rFonts w:ascii="Arial Unicode MS" w:eastAsia="Arial Unicode MS" w:hAnsi="Arial Unicode MS" w:cs="Arial Unicode MS"/>
          <w:sz w:val="24"/>
          <w:szCs w:val="24"/>
        </w:rPr>
        <w:t>(Now that I have played the game, I suggest you</w:t>
      </w:r>
      <w:r w:rsidR="00F775D2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775D2">
        <w:rPr>
          <w:rFonts w:ascii="Arial Unicode MS" w:eastAsia="Arial Unicode MS" w:hAnsi="Arial Unicode MS" w:cs="Arial Unicode MS"/>
          <w:sz w:val="24"/>
          <w:szCs w:val="24"/>
        </w:rPr>
        <w:t xml:space="preserve">also </w:t>
      </w:r>
      <w:r w:rsidR="00F775D2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add </w:t>
      </w:r>
      <w:r w:rsidR="00F775D2">
        <w:rPr>
          <w:rFonts w:ascii="Arial Unicode MS" w:eastAsia="Arial Unicode MS" w:hAnsi="Arial Unicode MS" w:cs="Arial Unicode MS"/>
          <w:sz w:val="24"/>
          <w:szCs w:val="24"/>
        </w:rPr>
        <w:t xml:space="preserve">a </w:t>
      </w:r>
      <w:r w:rsidR="00F775D2" w:rsidRPr="008D03E6">
        <w:rPr>
          <w:rFonts w:ascii="Arial Unicode MS" w:eastAsia="Arial Unicode MS" w:hAnsi="Arial Unicode MS" w:cs="Arial Unicode MS"/>
          <w:sz w:val="24"/>
          <w:szCs w:val="24"/>
        </w:rPr>
        <w:t>fifth section</w:t>
      </w:r>
      <w:r w:rsidR="00F775D2">
        <w:rPr>
          <w:rFonts w:ascii="Arial Unicode MS" w:eastAsia="Arial Unicode MS" w:hAnsi="Arial Unicode MS" w:cs="Arial Unicode MS"/>
          <w:sz w:val="24"/>
          <w:szCs w:val="24"/>
        </w:rPr>
        <w:t xml:space="preserve">, "Wild," </w:t>
      </w:r>
      <w:r w:rsidR="00F775D2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that will </w:t>
      </w:r>
      <w:r w:rsidR="00F775D2">
        <w:rPr>
          <w:rFonts w:ascii="Arial Unicode MS" w:eastAsia="Arial Unicode MS" w:hAnsi="Arial Unicode MS" w:cs="Arial Unicode MS"/>
          <w:sz w:val="24"/>
          <w:szCs w:val="24"/>
        </w:rPr>
        <w:t>allow players</w:t>
      </w:r>
      <w:r w:rsidR="00F775D2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to choose the color </w:t>
      </w:r>
      <w:r w:rsidR="00F775D2">
        <w:rPr>
          <w:rFonts w:ascii="Arial Unicode MS" w:eastAsia="Arial Unicode MS" w:hAnsi="Arial Unicode MS" w:cs="Arial Unicode MS"/>
          <w:sz w:val="24"/>
          <w:szCs w:val="24"/>
        </w:rPr>
        <w:t xml:space="preserve">of question to answer, since the goal of the game is to answer one question of every color and </w:t>
      </w:r>
      <w:r w:rsidR="00F775D2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they </w:t>
      </w:r>
      <w:r w:rsidR="00F775D2">
        <w:rPr>
          <w:rFonts w:ascii="Arial Unicode MS" w:eastAsia="Arial Unicode MS" w:hAnsi="Arial Unicode MS" w:cs="Arial Unicode MS"/>
          <w:sz w:val="24"/>
          <w:szCs w:val="24"/>
        </w:rPr>
        <w:t>would otherwise need to</w:t>
      </w:r>
      <w:r w:rsidR="00F775D2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skip turns if the</w:t>
      </w:r>
      <w:r w:rsidR="00F775D2">
        <w:rPr>
          <w:rFonts w:ascii="Arial Unicode MS" w:eastAsia="Arial Unicode MS" w:hAnsi="Arial Unicode MS" w:cs="Arial Unicode MS"/>
          <w:sz w:val="24"/>
          <w:szCs w:val="24"/>
        </w:rPr>
        <w:t>y</w:t>
      </w:r>
      <w:r w:rsidR="00F775D2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already</w:t>
      </w:r>
      <w:r w:rsidR="00F775D2">
        <w:rPr>
          <w:rFonts w:ascii="Arial Unicode MS" w:eastAsia="Arial Unicode MS" w:hAnsi="Arial Unicode MS" w:cs="Arial Unicode MS"/>
          <w:sz w:val="24"/>
          <w:szCs w:val="24"/>
        </w:rPr>
        <w:t xml:space="preserve"> have</w:t>
      </w:r>
      <w:r w:rsidR="00F775D2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the color that the hour hand point</w:t>
      </w:r>
      <w:r w:rsidR="00F775D2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F775D2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to</w:t>
      </w:r>
      <w:r w:rsidR="00F775D2">
        <w:rPr>
          <w:rFonts w:ascii="Arial Unicode MS" w:eastAsia="Arial Unicode MS" w:hAnsi="Arial Unicode MS" w:cs="Arial Unicode MS"/>
          <w:sz w:val="24"/>
          <w:szCs w:val="24"/>
        </w:rPr>
        <w:t>.)</w:t>
      </w:r>
    </w:p>
    <w:p w:rsidR="009B1904" w:rsidRDefault="00385D15" w:rsidP="00F775D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Label</w:t>
      </w:r>
      <w:r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each section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with </w:t>
      </w:r>
      <w:r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the question </w:t>
      </w:r>
      <w:r>
        <w:rPr>
          <w:rFonts w:ascii="Arial Unicode MS" w:eastAsia="Arial Unicode MS" w:hAnsi="Arial Unicode MS" w:cs="Arial Unicode MS"/>
          <w:sz w:val="24"/>
          <w:szCs w:val="24"/>
        </w:rPr>
        <w:t>type, t</w:t>
      </w:r>
      <w:r w:rsidR="00944FE5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o </w:t>
      </w:r>
      <w:r w:rsidR="00F20C5D">
        <w:rPr>
          <w:rFonts w:ascii="Arial Unicode MS" w:eastAsia="Arial Unicode MS" w:hAnsi="Arial Unicode MS" w:cs="Arial Unicode MS"/>
          <w:sz w:val="24"/>
          <w:szCs w:val="24"/>
        </w:rPr>
        <w:t xml:space="preserve">show </w:t>
      </w:r>
      <w:r w:rsidR="00944FE5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which color represents </w:t>
      </w:r>
      <w:r w:rsidR="00F20C5D">
        <w:rPr>
          <w:rFonts w:ascii="Arial Unicode MS" w:eastAsia="Arial Unicode MS" w:hAnsi="Arial Unicode MS" w:cs="Arial Unicode MS"/>
          <w:sz w:val="24"/>
          <w:szCs w:val="24"/>
        </w:rPr>
        <w:t>each</w:t>
      </w:r>
      <w:r w:rsidR="00944FE5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20C5D">
        <w:rPr>
          <w:rFonts w:ascii="Arial Unicode MS" w:eastAsia="Arial Unicode MS" w:hAnsi="Arial Unicode MS" w:cs="Arial Unicode MS"/>
          <w:sz w:val="24"/>
          <w:szCs w:val="24"/>
        </w:rPr>
        <w:t>type</w:t>
      </w:r>
      <w:r w:rsidR="00944FE5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of question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F4607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After p</w:t>
      </w:r>
      <w:r w:rsidR="00944FE5" w:rsidRPr="008D03E6">
        <w:rPr>
          <w:rFonts w:ascii="Arial Unicode MS" w:eastAsia="Arial Unicode MS" w:hAnsi="Arial Unicode MS" w:cs="Arial Unicode MS"/>
          <w:sz w:val="24"/>
          <w:szCs w:val="24"/>
        </w:rPr>
        <w:t>reparing the circle and its parts</w:t>
      </w:r>
      <w:r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944FE5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put an hour hand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that spins</w:t>
      </w:r>
      <w:r w:rsidR="00944FE5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in the middle of the circle.</w:t>
      </w:r>
    </w:p>
    <w:p w:rsidR="00385D15" w:rsidRPr="008D03E6" w:rsidRDefault="00385D15" w:rsidP="00F20C5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  <w:sz w:val="28"/>
          <w:szCs w:val="28"/>
          <w:lang w:bidi="he-IL"/>
        </w:rPr>
        <w:drawing>
          <wp:inline distT="0" distB="0" distL="0" distR="0" wp14:anchorId="15BE60A5" wp14:editId="438E47F3">
            <wp:extent cx="5022427" cy="3767098"/>
            <wp:effectExtent l="0" t="0" r="6985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139" cy="376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B26" w:rsidRDefault="00DE2B26" w:rsidP="00385D15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385D15" w:rsidRDefault="00DE2B26" w:rsidP="00F46076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F46076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P</w:t>
      </w:r>
      <w:r w:rsidR="00F4607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repare cards. </w:t>
      </w:r>
      <w:r w:rsidR="00F46076">
        <w:rPr>
          <w:rFonts w:ascii="Arial Unicode MS" w:eastAsia="Arial Unicode MS" w:hAnsi="Arial Unicode MS" w:cs="Arial Unicode MS"/>
          <w:sz w:val="24"/>
          <w:szCs w:val="24"/>
        </w:rPr>
        <w:t>Y</w:t>
      </w:r>
      <w:r w:rsidR="009B1904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ou can make as </w:t>
      </w:r>
      <w:r>
        <w:rPr>
          <w:rFonts w:ascii="Arial Unicode MS" w:eastAsia="Arial Unicode MS" w:hAnsi="Arial Unicode MS" w:cs="Arial Unicode MS"/>
          <w:sz w:val="24"/>
          <w:szCs w:val="24"/>
        </w:rPr>
        <w:t>many</w:t>
      </w:r>
      <w:r w:rsidR="009B1904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cards as you like</w:t>
      </w:r>
      <w:r w:rsidR="00F46076">
        <w:rPr>
          <w:rFonts w:ascii="Arial Unicode MS" w:eastAsia="Arial Unicode MS" w:hAnsi="Arial Unicode MS" w:cs="Arial Unicode MS"/>
          <w:sz w:val="24"/>
          <w:szCs w:val="24"/>
        </w:rPr>
        <w:t>; there should be enough for the number of players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9B1904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46076">
        <w:rPr>
          <w:rFonts w:ascii="Arial Unicode MS" w:eastAsia="Arial Unicode MS" w:hAnsi="Arial Unicode MS" w:cs="Arial Unicode MS"/>
          <w:sz w:val="24"/>
          <w:szCs w:val="24"/>
        </w:rPr>
        <w:t>This example has</w:t>
      </w:r>
      <w:r w:rsidR="009B1904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12 cards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with </w:t>
      </w:r>
      <w:r w:rsidR="009B1904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each 3 cards </w:t>
      </w:r>
      <w:r w:rsidR="00F46076">
        <w:rPr>
          <w:rFonts w:ascii="Arial Unicode MS" w:eastAsia="Arial Unicode MS" w:hAnsi="Arial Unicode MS" w:cs="Arial Unicode MS"/>
          <w:sz w:val="24"/>
          <w:szCs w:val="24"/>
        </w:rPr>
        <w:t>for each</w:t>
      </w:r>
      <w:r w:rsidR="009B1904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type of question. On those cards, write the questions you want to ask in the game</w:t>
      </w:r>
      <w:r w:rsidR="00385D15">
        <w:rPr>
          <w:rFonts w:ascii="Arial Unicode MS" w:eastAsia="Arial Unicode MS" w:hAnsi="Arial Unicode MS" w:cs="Arial Unicode MS"/>
          <w:sz w:val="24"/>
          <w:szCs w:val="24"/>
        </w:rPr>
        <w:t xml:space="preserve">. Glue each question card to a backing of </w:t>
      </w:r>
      <w:r>
        <w:rPr>
          <w:rFonts w:ascii="Arial Unicode MS" w:eastAsia="Arial Unicode MS" w:hAnsi="Arial Unicode MS" w:cs="Arial Unicode MS"/>
          <w:sz w:val="24"/>
          <w:szCs w:val="24"/>
        </w:rPr>
        <w:t>the color that matches the type of question.</w:t>
      </w:r>
      <w:r w:rsidR="00F46076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</w:p>
    <w:p w:rsidR="00385D15" w:rsidRDefault="00407EBC" w:rsidP="00385D15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noProof/>
          <w:sz w:val="28"/>
          <w:szCs w:val="28"/>
          <w:lang w:bidi="he-IL"/>
        </w:rPr>
        <w:drawing>
          <wp:inline distT="0" distB="0" distL="0" distR="0" wp14:anchorId="3CA668F9" wp14:editId="5715F79D">
            <wp:extent cx="5731510" cy="4298950"/>
            <wp:effectExtent l="0" t="0" r="254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5D2" w:rsidRDefault="00F775D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830BE1" w:rsidRPr="00F775D2" w:rsidRDefault="00F775D2" w:rsidP="00F775D2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F775D2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Question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9"/>
        <w:gridCol w:w="4949"/>
      </w:tblGrid>
      <w:tr w:rsidR="00641C9E" w:rsidTr="00F775D2">
        <w:trPr>
          <w:trHeight w:val="2041"/>
        </w:trPr>
        <w:tc>
          <w:tcPr>
            <w:tcW w:w="4949" w:type="dxa"/>
            <w:vAlign w:val="center"/>
          </w:tcPr>
          <w:p w:rsidR="00641C9E" w:rsidRPr="00CA6D4A" w:rsidRDefault="00641C9E" w:rsidP="00F775D2">
            <w:pPr>
              <w:jc w:val="center"/>
              <w:rPr>
                <w:sz w:val="28"/>
                <w:szCs w:val="28"/>
              </w:rPr>
            </w:pPr>
            <w:r w:rsidRPr="00CA6D4A">
              <w:rPr>
                <w:sz w:val="28"/>
                <w:szCs w:val="28"/>
              </w:rPr>
              <w:t xml:space="preserve">Give an example of a word </w:t>
            </w:r>
            <w:r>
              <w:rPr>
                <w:sz w:val="28"/>
                <w:szCs w:val="28"/>
              </w:rPr>
              <w:t>where the</w:t>
            </w:r>
            <w:r w:rsidR="00F775D2">
              <w:rPr>
                <w:sz w:val="28"/>
                <w:szCs w:val="28"/>
              </w:rPr>
              <w:t xml:space="preserve"> </w:t>
            </w:r>
            <w:r w:rsidRPr="00CA6D4A">
              <w:rPr>
                <w:sz w:val="28"/>
                <w:szCs w:val="28"/>
              </w:rPr>
              <w:t>sound</w:t>
            </w:r>
            <w:r w:rsidR="00F775D2">
              <w:rPr>
                <w:sz w:val="28"/>
                <w:szCs w:val="28"/>
              </w:rPr>
              <w:t xml:space="preserve"> (k)</w:t>
            </w:r>
            <w:r w:rsidRPr="00CA6D4A">
              <w:rPr>
                <w:sz w:val="28"/>
                <w:szCs w:val="28"/>
              </w:rPr>
              <w:t xml:space="preserve"> is</w:t>
            </w:r>
            <w:r>
              <w:rPr>
                <w:sz w:val="28"/>
                <w:szCs w:val="28"/>
              </w:rPr>
              <w:t xml:space="preserve"> spelled with</w:t>
            </w:r>
            <w:r w:rsidRPr="00CA6D4A">
              <w:rPr>
                <w:sz w:val="28"/>
                <w:szCs w:val="28"/>
              </w:rPr>
              <w:t xml:space="preserve"> the letter c </w:t>
            </w:r>
            <w:r w:rsidR="00F775D2">
              <w:rPr>
                <w:sz w:val="28"/>
                <w:szCs w:val="28"/>
              </w:rPr>
              <w:t>.</w:t>
            </w:r>
          </w:p>
          <w:p w:rsidR="00641C9E" w:rsidRDefault="00641C9E" w:rsidP="00F775D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949" w:type="dxa"/>
            <w:vAlign w:val="center"/>
          </w:tcPr>
          <w:p w:rsidR="00641C9E" w:rsidRPr="00407EBC" w:rsidRDefault="00407EBC" w:rsidP="00F775D2">
            <w:pPr>
              <w:jc w:val="center"/>
            </w:pPr>
            <w:r w:rsidRPr="0051249A">
              <w:rPr>
                <w:sz w:val="28"/>
                <w:szCs w:val="28"/>
              </w:rPr>
              <w:t xml:space="preserve">Why do we need to add </w:t>
            </w:r>
            <w:r w:rsidR="00F775D2">
              <w:rPr>
                <w:sz w:val="28"/>
                <w:szCs w:val="28"/>
              </w:rPr>
              <w:t>"-</w:t>
            </w:r>
            <w:r w:rsidRPr="0051249A">
              <w:rPr>
                <w:sz w:val="28"/>
                <w:szCs w:val="28"/>
              </w:rPr>
              <w:t>es</w:t>
            </w:r>
            <w:r w:rsidR="00F775D2">
              <w:rPr>
                <w:sz w:val="28"/>
                <w:szCs w:val="28"/>
              </w:rPr>
              <w:t>"</w:t>
            </w:r>
            <w:r w:rsidRPr="0051249A">
              <w:rPr>
                <w:sz w:val="28"/>
                <w:szCs w:val="28"/>
              </w:rPr>
              <w:t xml:space="preserve"> when making plurals of words ending in hissing sounds?</w:t>
            </w:r>
          </w:p>
        </w:tc>
      </w:tr>
      <w:tr w:rsidR="00641C9E" w:rsidTr="00F775D2">
        <w:trPr>
          <w:trHeight w:val="2041"/>
        </w:trPr>
        <w:tc>
          <w:tcPr>
            <w:tcW w:w="4949" w:type="dxa"/>
            <w:vAlign w:val="center"/>
          </w:tcPr>
          <w:p w:rsidR="00641C9E" w:rsidRPr="00407EBC" w:rsidRDefault="00407EBC" w:rsidP="00F775D2">
            <w:pPr>
              <w:pStyle w:val="ListParagraph"/>
              <w:bidi w:val="0"/>
              <w:ind w:left="360"/>
              <w:jc w:val="center"/>
              <w:rPr>
                <w:sz w:val="28"/>
                <w:szCs w:val="28"/>
              </w:rPr>
            </w:pPr>
            <w:r w:rsidRPr="0051249A">
              <w:rPr>
                <w:sz w:val="28"/>
                <w:szCs w:val="28"/>
              </w:rPr>
              <w:t xml:space="preserve">Give an example of a word </w:t>
            </w:r>
            <w:r w:rsidR="00F775D2">
              <w:rPr>
                <w:sz w:val="28"/>
                <w:szCs w:val="28"/>
              </w:rPr>
              <w:t xml:space="preserve">that </w:t>
            </w:r>
            <w:r w:rsidRPr="0051249A">
              <w:rPr>
                <w:sz w:val="28"/>
                <w:szCs w:val="28"/>
              </w:rPr>
              <w:t xml:space="preserve">sounds like it ends in the </w:t>
            </w:r>
            <w:r>
              <w:rPr>
                <w:sz w:val="28"/>
                <w:szCs w:val="28"/>
              </w:rPr>
              <w:t>sound</w:t>
            </w:r>
            <w:r w:rsidRPr="0051249A">
              <w:rPr>
                <w:sz w:val="28"/>
                <w:szCs w:val="28"/>
              </w:rPr>
              <w:t xml:space="preserve"> (j)</w:t>
            </w:r>
            <w:r w:rsidR="00F775D2">
              <w:rPr>
                <w:sz w:val="28"/>
                <w:szCs w:val="28"/>
              </w:rPr>
              <w:t>.</w:t>
            </w:r>
          </w:p>
        </w:tc>
        <w:tc>
          <w:tcPr>
            <w:tcW w:w="4949" w:type="dxa"/>
            <w:vAlign w:val="center"/>
          </w:tcPr>
          <w:p w:rsidR="00407EBC" w:rsidRPr="00CA6D4A" w:rsidRDefault="00407EBC" w:rsidP="00F775D2">
            <w:pPr>
              <w:jc w:val="center"/>
              <w:rPr>
                <w:sz w:val="28"/>
                <w:szCs w:val="28"/>
              </w:rPr>
            </w:pPr>
            <w:r w:rsidRPr="00CA6D4A">
              <w:rPr>
                <w:sz w:val="28"/>
                <w:szCs w:val="28"/>
              </w:rPr>
              <w:t xml:space="preserve">Why aren’t there two l's in the word </w:t>
            </w:r>
            <w:r w:rsidR="00F775D2">
              <w:rPr>
                <w:sz w:val="28"/>
                <w:szCs w:val="28"/>
              </w:rPr>
              <w:t>"</w:t>
            </w:r>
            <w:r w:rsidRPr="00CA6D4A">
              <w:rPr>
                <w:sz w:val="28"/>
                <w:szCs w:val="28"/>
              </w:rPr>
              <w:t>welfare</w:t>
            </w:r>
            <w:r w:rsidR="00F775D2">
              <w:rPr>
                <w:sz w:val="28"/>
                <w:szCs w:val="28"/>
              </w:rPr>
              <w:t xml:space="preserve">" </w:t>
            </w:r>
            <w:r w:rsidRPr="00CA6D4A">
              <w:rPr>
                <w:sz w:val="28"/>
                <w:szCs w:val="28"/>
              </w:rPr>
              <w:t>?</w:t>
            </w:r>
          </w:p>
          <w:p w:rsidR="00641C9E" w:rsidRDefault="00641C9E" w:rsidP="00F775D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641C9E" w:rsidTr="00F775D2">
        <w:trPr>
          <w:trHeight w:val="2041"/>
        </w:trPr>
        <w:tc>
          <w:tcPr>
            <w:tcW w:w="4949" w:type="dxa"/>
            <w:vAlign w:val="center"/>
          </w:tcPr>
          <w:p w:rsidR="00641C9E" w:rsidRDefault="00407EBC" w:rsidP="00F775D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sz w:val="28"/>
                <w:szCs w:val="28"/>
              </w:rPr>
              <w:t>Give an example of a word with a final "e" where</w:t>
            </w:r>
            <w:r w:rsidRPr="00CA6D4A">
              <w:rPr>
                <w:sz w:val="28"/>
                <w:szCs w:val="28"/>
              </w:rPr>
              <w:t xml:space="preserve"> we keep the final e when adding </w:t>
            </w:r>
            <w:r>
              <w:rPr>
                <w:sz w:val="28"/>
                <w:szCs w:val="28"/>
              </w:rPr>
              <w:t>"</w:t>
            </w:r>
            <w:r w:rsidRPr="00CA6D4A">
              <w:rPr>
                <w:sz w:val="28"/>
                <w:szCs w:val="28"/>
              </w:rPr>
              <w:t>ly</w:t>
            </w:r>
            <w:r>
              <w:rPr>
                <w:sz w:val="28"/>
                <w:szCs w:val="28"/>
              </w:rPr>
              <w:t>" to</w:t>
            </w:r>
            <w:r w:rsidRPr="00CA6D4A">
              <w:rPr>
                <w:sz w:val="28"/>
                <w:szCs w:val="28"/>
              </w:rPr>
              <w:t xml:space="preserve"> the word</w:t>
            </w:r>
            <w:r>
              <w:rPr>
                <w:sz w:val="28"/>
                <w:szCs w:val="28"/>
              </w:rPr>
              <w:t xml:space="preserve">, but </w:t>
            </w:r>
            <w:r w:rsidRPr="00CA6D4A">
              <w:rPr>
                <w:sz w:val="28"/>
                <w:szCs w:val="28"/>
              </w:rPr>
              <w:t>we drop the final e when adding</w:t>
            </w:r>
            <w:r>
              <w:rPr>
                <w:sz w:val="28"/>
                <w:szCs w:val="28"/>
              </w:rPr>
              <w:t xml:space="preserve"> "</w:t>
            </w:r>
            <w:r w:rsidRPr="00CA6D4A">
              <w:rPr>
                <w:sz w:val="28"/>
                <w:szCs w:val="28"/>
              </w:rPr>
              <w:t>ing</w:t>
            </w:r>
            <w:r>
              <w:rPr>
                <w:sz w:val="28"/>
                <w:szCs w:val="28"/>
              </w:rPr>
              <w:t>" to</w:t>
            </w:r>
            <w:r w:rsidRPr="00CA6D4A">
              <w:rPr>
                <w:sz w:val="28"/>
                <w:szCs w:val="28"/>
              </w:rPr>
              <w:t xml:space="preserve"> the word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4949" w:type="dxa"/>
            <w:vAlign w:val="center"/>
          </w:tcPr>
          <w:p w:rsidR="00407EBC" w:rsidRPr="00CA6D4A" w:rsidRDefault="00407EBC" w:rsidP="00F775D2">
            <w:pPr>
              <w:jc w:val="center"/>
              <w:rPr>
                <w:sz w:val="28"/>
                <w:szCs w:val="28"/>
              </w:rPr>
            </w:pPr>
            <w:r w:rsidRPr="00CA6D4A">
              <w:rPr>
                <w:sz w:val="28"/>
                <w:szCs w:val="28"/>
              </w:rPr>
              <w:t xml:space="preserve">Why </w:t>
            </w:r>
            <w:r>
              <w:rPr>
                <w:sz w:val="28"/>
                <w:szCs w:val="28"/>
              </w:rPr>
              <w:t xml:space="preserve">is </w:t>
            </w:r>
            <w:r w:rsidRPr="00CA6D4A">
              <w:rPr>
                <w:sz w:val="28"/>
                <w:szCs w:val="28"/>
              </w:rPr>
              <w:t>the letter</w:t>
            </w:r>
            <w:r>
              <w:rPr>
                <w:sz w:val="28"/>
                <w:szCs w:val="28"/>
              </w:rPr>
              <w:t xml:space="preserve"> "f" </w:t>
            </w:r>
            <w:r w:rsidRPr="00CA6D4A">
              <w:rPr>
                <w:sz w:val="28"/>
                <w:szCs w:val="28"/>
              </w:rPr>
              <w:t xml:space="preserve">doubled in the word </w:t>
            </w:r>
            <w:r>
              <w:rPr>
                <w:sz w:val="28"/>
                <w:szCs w:val="28"/>
              </w:rPr>
              <w:t>"</w:t>
            </w:r>
            <w:r w:rsidRPr="00CA6D4A">
              <w:rPr>
                <w:sz w:val="28"/>
                <w:szCs w:val="28"/>
              </w:rPr>
              <w:t>stuff</w:t>
            </w:r>
            <w:r>
              <w:rPr>
                <w:sz w:val="28"/>
                <w:szCs w:val="28"/>
              </w:rPr>
              <w:t>"</w:t>
            </w:r>
            <w:r w:rsidRPr="00CA6D4A">
              <w:rPr>
                <w:sz w:val="28"/>
                <w:szCs w:val="28"/>
              </w:rPr>
              <w:t xml:space="preserve"> ?</w:t>
            </w:r>
          </w:p>
          <w:p w:rsidR="00641C9E" w:rsidRDefault="00641C9E" w:rsidP="00F775D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641C9E" w:rsidTr="00F775D2">
        <w:trPr>
          <w:trHeight w:val="2041"/>
        </w:trPr>
        <w:tc>
          <w:tcPr>
            <w:tcW w:w="4949" w:type="dxa"/>
            <w:vAlign w:val="center"/>
          </w:tcPr>
          <w:p w:rsidR="00641C9E" w:rsidRDefault="00407EBC" w:rsidP="00F775D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sz w:val="28"/>
                <w:szCs w:val="28"/>
                <w:lang w:bidi="he-IL"/>
              </w:rPr>
              <w:t>What is the other letter that always comes after q ?</w:t>
            </w:r>
          </w:p>
        </w:tc>
        <w:tc>
          <w:tcPr>
            <w:tcW w:w="4949" w:type="dxa"/>
            <w:vAlign w:val="center"/>
          </w:tcPr>
          <w:p w:rsidR="00407EBC" w:rsidRPr="00CA6D4A" w:rsidRDefault="00407EBC" w:rsidP="00F775D2">
            <w:pPr>
              <w:jc w:val="center"/>
              <w:rPr>
                <w:sz w:val="28"/>
                <w:szCs w:val="28"/>
              </w:rPr>
            </w:pPr>
            <w:r w:rsidRPr="00CA6D4A">
              <w:rPr>
                <w:sz w:val="28"/>
                <w:szCs w:val="28"/>
              </w:rPr>
              <w:t>Every syllable in English MUST have at least one vowel. Yes\No</w:t>
            </w:r>
          </w:p>
          <w:p w:rsidR="00641C9E" w:rsidRDefault="00641C9E" w:rsidP="00F775D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641C9E" w:rsidTr="00F775D2">
        <w:trPr>
          <w:trHeight w:val="2041"/>
        </w:trPr>
        <w:tc>
          <w:tcPr>
            <w:tcW w:w="4949" w:type="dxa"/>
            <w:vAlign w:val="center"/>
          </w:tcPr>
          <w:p w:rsidR="00641C9E" w:rsidRDefault="00407EBC" w:rsidP="00F775D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1249A">
              <w:rPr>
                <w:sz w:val="28"/>
                <w:szCs w:val="28"/>
              </w:rPr>
              <w:t xml:space="preserve">What </w:t>
            </w:r>
            <w:r>
              <w:rPr>
                <w:sz w:val="28"/>
                <w:szCs w:val="28"/>
              </w:rPr>
              <w:t xml:space="preserve">letter can be expected to make the sound </w:t>
            </w:r>
            <w:r w:rsidRPr="0051249A">
              <w:rPr>
                <w:sz w:val="28"/>
                <w:szCs w:val="28"/>
              </w:rPr>
              <w:t>(</w:t>
            </w:r>
            <w:r>
              <w:rPr>
                <w:rFonts w:ascii="Comic Sans MS" w:hAnsi="Comic Sans MS"/>
                <w:sz w:val="28"/>
                <w:szCs w:val="28"/>
              </w:rPr>
              <w:t>ī</w:t>
            </w:r>
            <w:r w:rsidRPr="0051249A">
              <w:rPr>
                <w:sz w:val="28"/>
                <w:szCs w:val="28"/>
              </w:rPr>
              <w:t>) or (</w:t>
            </w:r>
            <w:r>
              <w:rPr>
                <w:rFonts w:ascii="Comic Sans MS" w:hAnsi="Comic Sans MS"/>
                <w:sz w:val="28"/>
                <w:szCs w:val="28"/>
              </w:rPr>
              <w:t>ē</w:t>
            </w:r>
            <w:r w:rsidRPr="0051249A">
              <w:rPr>
                <w:sz w:val="28"/>
                <w:szCs w:val="28"/>
              </w:rPr>
              <w:t xml:space="preserve">) at the end of </w:t>
            </w:r>
            <w:r>
              <w:rPr>
                <w:sz w:val="28"/>
                <w:szCs w:val="28"/>
              </w:rPr>
              <w:t>a word</w:t>
            </w:r>
            <w:r w:rsidRPr="0051249A">
              <w:rPr>
                <w:sz w:val="28"/>
                <w:szCs w:val="28"/>
              </w:rPr>
              <w:t>?</w:t>
            </w:r>
          </w:p>
        </w:tc>
        <w:tc>
          <w:tcPr>
            <w:tcW w:w="4949" w:type="dxa"/>
            <w:vAlign w:val="center"/>
          </w:tcPr>
          <w:p w:rsidR="00F775D2" w:rsidRDefault="00407EBC" w:rsidP="00F775D2">
            <w:pPr>
              <w:jc w:val="center"/>
              <w:rPr>
                <w:sz w:val="28"/>
                <w:szCs w:val="28"/>
              </w:rPr>
            </w:pPr>
            <w:r w:rsidRPr="00CA6D4A">
              <w:rPr>
                <w:sz w:val="28"/>
                <w:szCs w:val="28"/>
              </w:rPr>
              <w:t xml:space="preserve">We use k for the </w:t>
            </w:r>
            <w:r w:rsidR="00F775D2">
              <w:rPr>
                <w:sz w:val="28"/>
                <w:szCs w:val="28"/>
              </w:rPr>
              <w:t>sound (k)</w:t>
            </w:r>
          </w:p>
          <w:p w:rsidR="00641C9E" w:rsidRDefault="00407EBC" w:rsidP="00F775D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A6D4A">
              <w:rPr>
                <w:sz w:val="28"/>
                <w:szCs w:val="28"/>
              </w:rPr>
              <w:t xml:space="preserve">at the end of a word after a consonant or long vowel.  </w:t>
            </w:r>
            <w:r>
              <w:rPr>
                <w:sz w:val="28"/>
                <w:szCs w:val="28"/>
              </w:rPr>
              <w:t>Y</w:t>
            </w:r>
            <w:r w:rsidRPr="00CA6D4A">
              <w:rPr>
                <w:sz w:val="28"/>
                <w:szCs w:val="28"/>
              </w:rPr>
              <w:t>es\</w:t>
            </w:r>
            <w:r>
              <w:rPr>
                <w:sz w:val="28"/>
                <w:szCs w:val="28"/>
              </w:rPr>
              <w:t>N</w:t>
            </w:r>
            <w:r w:rsidRPr="00CA6D4A">
              <w:rPr>
                <w:sz w:val="28"/>
                <w:szCs w:val="28"/>
              </w:rPr>
              <w:t>o</w:t>
            </w:r>
          </w:p>
        </w:tc>
      </w:tr>
      <w:tr w:rsidR="00641C9E" w:rsidTr="00F775D2">
        <w:trPr>
          <w:trHeight w:val="2041"/>
        </w:trPr>
        <w:tc>
          <w:tcPr>
            <w:tcW w:w="4949" w:type="dxa"/>
            <w:vAlign w:val="center"/>
          </w:tcPr>
          <w:p w:rsidR="00641C9E" w:rsidRDefault="00407EBC" w:rsidP="00F775D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A6D4A">
              <w:rPr>
                <w:sz w:val="28"/>
                <w:szCs w:val="28"/>
              </w:rPr>
              <w:t>What is the only</w:t>
            </w:r>
            <w:r>
              <w:rPr>
                <w:sz w:val="28"/>
                <w:szCs w:val="28"/>
              </w:rPr>
              <w:t xml:space="preserve"> slang</w:t>
            </w:r>
            <w:r w:rsidRPr="00CA6D4A">
              <w:rPr>
                <w:sz w:val="28"/>
                <w:szCs w:val="28"/>
              </w:rPr>
              <w:t xml:space="preserve"> word in English that ends with the sound </w:t>
            </w:r>
            <w:r>
              <w:rPr>
                <w:sz w:val="28"/>
                <w:szCs w:val="28"/>
              </w:rPr>
              <w:t>(</w:t>
            </w:r>
            <w:r w:rsidRPr="00CA6D4A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)</w:t>
            </w:r>
            <w:r w:rsidRPr="00CA6D4A">
              <w:rPr>
                <w:sz w:val="28"/>
                <w:szCs w:val="28"/>
              </w:rPr>
              <w:t xml:space="preserve"> </w:t>
            </w:r>
            <w:r w:rsidR="00F775D2">
              <w:rPr>
                <w:sz w:val="28"/>
                <w:szCs w:val="28"/>
              </w:rPr>
              <w:t>where</w:t>
            </w:r>
            <w:r w:rsidRPr="00CA6D4A">
              <w:rPr>
                <w:sz w:val="28"/>
                <w:szCs w:val="28"/>
              </w:rPr>
              <w:t xml:space="preserve"> we </w:t>
            </w:r>
            <w:r w:rsidRPr="00F775D2">
              <w:rPr>
                <w:b/>
                <w:bCs/>
                <w:sz w:val="28"/>
                <w:szCs w:val="28"/>
              </w:rPr>
              <w:t>don't</w:t>
            </w:r>
            <w:r>
              <w:rPr>
                <w:sz w:val="28"/>
                <w:szCs w:val="28"/>
              </w:rPr>
              <w:t xml:space="preserve"> write (ve) at the end of it</w:t>
            </w:r>
            <w:r w:rsidRPr="00CA6D4A">
              <w:rPr>
                <w:sz w:val="28"/>
                <w:szCs w:val="28"/>
              </w:rPr>
              <w:t>.</w:t>
            </w:r>
          </w:p>
        </w:tc>
        <w:tc>
          <w:tcPr>
            <w:tcW w:w="4949" w:type="dxa"/>
            <w:vAlign w:val="center"/>
          </w:tcPr>
          <w:p w:rsidR="00641C9E" w:rsidRDefault="00407EBC" w:rsidP="00F775D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sz w:val="28"/>
                <w:szCs w:val="28"/>
              </w:rPr>
              <w:t>"</w:t>
            </w:r>
            <w:r w:rsidRPr="0051249A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"</w:t>
            </w:r>
            <w:r w:rsidRPr="005124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 w:rsidRPr="0051249A">
              <w:rPr>
                <w:sz w:val="28"/>
                <w:szCs w:val="28"/>
              </w:rPr>
              <w:t xml:space="preserve">efore the letters e, </w:t>
            </w:r>
            <w:r>
              <w:rPr>
                <w:sz w:val="28"/>
                <w:szCs w:val="28"/>
              </w:rPr>
              <w:t>i</w:t>
            </w:r>
            <w:r w:rsidRPr="0051249A">
              <w:rPr>
                <w:sz w:val="28"/>
                <w:szCs w:val="28"/>
              </w:rPr>
              <w:t xml:space="preserve"> or a make its soft sound </w:t>
            </w:r>
            <w:r>
              <w:rPr>
                <w:sz w:val="28"/>
                <w:szCs w:val="28"/>
              </w:rPr>
              <w:t>(</w:t>
            </w:r>
            <w:r w:rsidRPr="0051249A">
              <w:rPr>
                <w:sz w:val="28"/>
                <w:szCs w:val="28"/>
              </w:rPr>
              <w:t xml:space="preserve">s </w:t>
            </w:r>
            <w:r>
              <w:rPr>
                <w:sz w:val="28"/>
                <w:szCs w:val="28"/>
              </w:rPr>
              <w:t>)</w:t>
            </w:r>
            <w:r w:rsidRPr="0051249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Y</w:t>
            </w:r>
            <w:r w:rsidRPr="0051249A">
              <w:rPr>
                <w:sz w:val="28"/>
                <w:szCs w:val="28"/>
              </w:rPr>
              <w:t>es\</w:t>
            </w:r>
            <w:r>
              <w:rPr>
                <w:sz w:val="28"/>
                <w:szCs w:val="28"/>
              </w:rPr>
              <w:t>N</w:t>
            </w:r>
            <w:r w:rsidRPr="0051249A">
              <w:rPr>
                <w:sz w:val="28"/>
                <w:szCs w:val="28"/>
              </w:rPr>
              <w:t>o</w:t>
            </w:r>
          </w:p>
        </w:tc>
      </w:tr>
    </w:tbl>
    <w:p w:rsidR="00407EBC" w:rsidRPr="008D03E6" w:rsidRDefault="00407EBC" w:rsidP="00407EBC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8D03E6">
        <w:rPr>
          <w:rFonts w:ascii="Arial Unicode MS" w:eastAsia="Arial Unicode MS" w:hAnsi="Arial Unicode MS" w:cs="Arial Unicode MS"/>
          <w:b/>
          <w:bCs/>
          <w:sz w:val="28"/>
          <w:szCs w:val="28"/>
        </w:rPr>
        <w:lastRenderedPageBreak/>
        <w:t xml:space="preserve">How to play the game </w:t>
      </w:r>
    </w:p>
    <w:p w:rsidR="00F46076" w:rsidRDefault="00407EBC" w:rsidP="00F4607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8D03E6">
        <w:rPr>
          <w:rFonts w:ascii="Arial Unicode MS" w:eastAsia="Arial Unicode MS" w:hAnsi="Arial Unicode MS" w:cs="Arial Unicode MS"/>
          <w:sz w:val="24"/>
          <w:szCs w:val="24"/>
        </w:rPr>
        <w:t>T</w:t>
      </w:r>
      <w:r>
        <w:rPr>
          <w:rFonts w:ascii="Arial Unicode MS" w:eastAsia="Arial Unicode MS" w:hAnsi="Arial Unicode MS" w:cs="Arial Unicode MS"/>
          <w:sz w:val="24"/>
          <w:szCs w:val="24"/>
        </w:rPr>
        <w:t>wo players or more can play this game</w:t>
      </w:r>
      <w:r w:rsidR="00F46076">
        <w:rPr>
          <w:rFonts w:ascii="Arial Unicode MS" w:eastAsia="Arial Unicode MS" w:hAnsi="Arial Unicode MS" w:cs="Arial Unicode MS"/>
          <w:sz w:val="24"/>
          <w:szCs w:val="24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D03E6">
        <w:rPr>
          <w:rFonts w:ascii="Arial Unicode MS" w:eastAsia="Arial Unicode MS" w:hAnsi="Arial Unicode MS" w:cs="Arial Unicode MS"/>
          <w:sz w:val="24"/>
          <w:szCs w:val="24"/>
        </w:rPr>
        <w:t>but make sure that you have enough cards</w:t>
      </w:r>
      <w:r w:rsidR="00F46076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F46076" w:rsidRDefault="00F46076" w:rsidP="00F4607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Sort the question cards by color, and stack them in four piles of the same color, face down.</w:t>
      </w:r>
    </w:p>
    <w:p w:rsidR="00F46076" w:rsidRDefault="00F46076" w:rsidP="00F4607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Each</w:t>
      </w:r>
      <w:r w:rsidR="00407EBC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player should </w:t>
      </w:r>
      <w:r>
        <w:rPr>
          <w:rFonts w:ascii="Arial Unicode MS" w:eastAsia="Arial Unicode MS" w:hAnsi="Arial Unicode MS" w:cs="Arial Unicode MS"/>
          <w:sz w:val="24"/>
          <w:szCs w:val="24"/>
        </w:rPr>
        <w:t>spin</w:t>
      </w:r>
      <w:r w:rsidR="00407EBC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the hour hand and </w:t>
      </w:r>
      <w:r>
        <w:rPr>
          <w:rFonts w:ascii="Arial Unicode MS" w:eastAsia="Arial Unicode MS" w:hAnsi="Arial Unicode MS" w:cs="Arial Unicode MS"/>
          <w:sz w:val="24"/>
          <w:szCs w:val="24"/>
        </w:rPr>
        <w:t>answer a</w:t>
      </w:r>
      <w:r w:rsidR="00407EBC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question according to the section that the hour hand point</w:t>
      </w: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407EBC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to</w:t>
      </w:r>
      <w:r>
        <w:rPr>
          <w:rFonts w:ascii="Arial Unicode MS" w:eastAsia="Arial Unicode MS" w:hAnsi="Arial Unicode MS" w:cs="Arial Unicode MS"/>
          <w:sz w:val="24"/>
          <w:szCs w:val="24"/>
        </w:rPr>
        <w:t>.. If</w:t>
      </w:r>
      <w:r w:rsidR="00407EBC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he answered the question correctly, he keep</w:t>
      </w: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407EBC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the card.</w:t>
      </w:r>
      <w:r w:rsidRPr="00F4607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D03E6">
        <w:rPr>
          <w:rFonts w:ascii="Arial Unicode MS" w:eastAsia="Arial Unicode MS" w:hAnsi="Arial Unicode MS" w:cs="Arial Unicode MS"/>
          <w:sz w:val="24"/>
          <w:szCs w:val="24"/>
        </w:rPr>
        <w:t>If the hour hand point</w:t>
      </w: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to a color that he already has</w:t>
      </w:r>
      <w:r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he skip</w:t>
      </w: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his turn.</w:t>
      </w:r>
      <w:r w:rsidR="00407EBC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You may decide to let a different player </w:t>
      </w:r>
      <w:r w:rsidRPr="008D03E6">
        <w:rPr>
          <w:rFonts w:ascii="Arial Unicode MS" w:eastAsia="Arial Unicode MS" w:hAnsi="Arial Unicode MS" w:cs="Arial Unicode MS"/>
          <w:sz w:val="24"/>
          <w:szCs w:val="24"/>
        </w:rPr>
        <w:t>answer a question that another player could not answer.</w:t>
      </w:r>
      <w:r w:rsidR="00407EBC"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830BE1" w:rsidRDefault="00407EBC" w:rsidP="00F4607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8D03E6">
        <w:rPr>
          <w:rFonts w:ascii="Arial Unicode MS" w:eastAsia="Arial Unicode MS" w:hAnsi="Arial Unicode MS" w:cs="Arial Unicode MS"/>
          <w:sz w:val="24"/>
          <w:szCs w:val="24"/>
        </w:rPr>
        <w:t>The first player who collect</w:t>
      </w:r>
      <w:r w:rsidR="00F46076">
        <w:rPr>
          <w:rFonts w:ascii="Arial Unicode MS" w:eastAsia="Arial Unicode MS" w:hAnsi="Arial Unicode MS" w:cs="Arial Unicode MS"/>
          <w:sz w:val="24"/>
          <w:szCs w:val="24"/>
        </w:rPr>
        <w:t>s</w:t>
      </w:r>
      <w:r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four different colors </w:t>
      </w:r>
      <w:r w:rsidR="00F46076">
        <w:rPr>
          <w:rFonts w:ascii="Arial Unicode MS" w:eastAsia="Arial Unicode MS" w:hAnsi="Arial Unicode MS" w:cs="Arial Unicode MS"/>
          <w:sz w:val="24"/>
          <w:szCs w:val="24"/>
        </w:rPr>
        <w:t>is</w:t>
      </w:r>
      <w:r w:rsidRPr="008D03E6">
        <w:rPr>
          <w:rFonts w:ascii="Arial Unicode MS" w:eastAsia="Arial Unicode MS" w:hAnsi="Arial Unicode MS" w:cs="Arial Unicode MS"/>
          <w:sz w:val="24"/>
          <w:szCs w:val="24"/>
        </w:rPr>
        <w:t xml:space="preserve"> the winner. </w:t>
      </w:r>
    </w:p>
    <w:p w:rsidR="00641C9E" w:rsidRDefault="00641C9E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br w:type="page"/>
      </w:r>
    </w:p>
    <w:p w:rsidR="00830BE1" w:rsidRDefault="00830BE1" w:rsidP="008D03E6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lastRenderedPageBreak/>
        <w:t>Game 2</w:t>
      </w:r>
      <w:r w:rsidR="00641C9E">
        <w:rPr>
          <w:rFonts w:ascii="Arial Unicode MS" w:eastAsia="Arial Unicode MS" w:hAnsi="Arial Unicode MS" w:cs="Arial Unicode MS"/>
          <w:b/>
          <w:bCs/>
          <w:sz w:val="28"/>
          <w:szCs w:val="28"/>
        </w:rPr>
        <w:t>: Rules 12-21</w:t>
      </w:r>
    </w:p>
    <w:p w:rsidR="00830BE1" w:rsidRDefault="00830BE1" w:rsidP="008D03E6">
      <w:pPr>
        <w:rPr>
          <w:rFonts w:ascii="Arial Unicode MS" w:eastAsia="Arial Unicode MS" w:hAnsi="Arial Unicode MS" w:cs="Arial Unicode MS"/>
          <w:b/>
          <w:bCs/>
          <w:sz w:val="28"/>
          <w:szCs w:val="28"/>
          <w:rtl/>
        </w:rPr>
      </w:pPr>
      <w:r w:rsidRPr="00830BE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How to prepare the game: </w:t>
      </w:r>
    </w:p>
    <w:p w:rsidR="00830BE1" w:rsidRDefault="00641C9E" w:rsidP="00DE2B2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</w:t>
      </w:r>
      <w:r w:rsidR="00830BE1">
        <w:rPr>
          <w:rFonts w:ascii="Arial Unicode MS" w:eastAsia="Arial Unicode MS" w:hAnsi="Arial Unicode MS" w:cs="Arial Unicode MS"/>
          <w:sz w:val="24"/>
          <w:szCs w:val="24"/>
        </w:rPr>
        <w:t>repare t</w:t>
      </w:r>
      <w:r w:rsidR="00DE2B26">
        <w:rPr>
          <w:rFonts w:ascii="Arial Unicode MS" w:eastAsia="Arial Unicode MS" w:hAnsi="Arial Unicode MS" w:cs="Arial Unicode MS"/>
          <w:sz w:val="24"/>
          <w:szCs w:val="24"/>
        </w:rPr>
        <w:t>w</w:t>
      </w:r>
      <w:r w:rsidR="00830BE1">
        <w:rPr>
          <w:rFonts w:ascii="Arial Unicode MS" w:eastAsia="Arial Unicode MS" w:hAnsi="Arial Unicode MS" w:cs="Arial Unicode MS"/>
          <w:sz w:val="24"/>
          <w:szCs w:val="24"/>
        </w:rPr>
        <w:t>o groups of cards</w:t>
      </w:r>
      <w:r w:rsidR="00DE2B26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830BE1">
        <w:rPr>
          <w:rFonts w:ascii="Arial Unicode MS" w:eastAsia="Arial Unicode MS" w:hAnsi="Arial Unicode MS" w:cs="Arial Unicode MS"/>
          <w:sz w:val="24"/>
          <w:szCs w:val="24"/>
        </w:rPr>
        <w:t xml:space="preserve"> the first group contains cards with question</w:t>
      </w: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DE2B26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830BE1">
        <w:rPr>
          <w:rFonts w:ascii="Arial Unicode MS" w:eastAsia="Arial Unicode MS" w:hAnsi="Arial Unicode MS" w:cs="Arial Unicode MS"/>
          <w:sz w:val="24"/>
          <w:szCs w:val="24"/>
        </w:rPr>
        <w:t xml:space="preserve"> the second group has the answers</w:t>
      </w:r>
      <w:r w:rsidR="00DE2B26">
        <w:rPr>
          <w:rFonts w:ascii="Arial Unicode MS" w:eastAsia="Arial Unicode MS" w:hAnsi="Arial Unicode MS" w:cs="Arial Unicode MS"/>
          <w:sz w:val="24"/>
          <w:szCs w:val="24"/>
        </w:rPr>
        <w:t xml:space="preserve"> to</w:t>
      </w:r>
      <w:r w:rsidR="00830BE1">
        <w:rPr>
          <w:rFonts w:ascii="Arial Unicode MS" w:eastAsia="Arial Unicode MS" w:hAnsi="Arial Unicode MS" w:cs="Arial Unicode MS"/>
          <w:sz w:val="24"/>
          <w:szCs w:val="24"/>
        </w:rPr>
        <w:t xml:space="preserve"> those questions.</w:t>
      </w:r>
    </w:p>
    <w:p w:rsidR="00830BE1" w:rsidRDefault="00830BE1" w:rsidP="00830BE1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How to play the game: </w:t>
      </w:r>
    </w:p>
    <w:p w:rsidR="00282A92" w:rsidRDefault="00242978" w:rsidP="00F46076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Two players or more can play this game</w:t>
      </w:r>
      <w:r w:rsidR="00830BE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F46076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830BE1">
        <w:rPr>
          <w:rFonts w:ascii="Arial Unicode MS" w:eastAsia="Arial Unicode MS" w:hAnsi="Arial Unicode MS" w:cs="Arial Unicode MS"/>
          <w:sz w:val="24"/>
          <w:szCs w:val="24"/>
        </w:rPr>
        <w:t xml:space="preserve">pread the cards on the </w:t>
      </w:r>
      <w:r>
        <w:rPr>
          <w:rFonts w:ascii="Arial Unicode MS" w:eastAsia="Arial Unicode MS" w:hAnsi="Arial Unicode MS" w:cs="Arial Unicode MS"/>
          <w:sz w:val="24"/>
          <w:szCs w:val="24"/>
        </w:rPr>
        <w:t>table (</w:t>
      </w:r>
      <w:r w:rsidR="00830BE1">
        <w:rPr>
          <w:rFonts w:ascii="Arial Unicode MS" w:eastAsia="Arial Unicode MS" w:hAnsi="Arial Unicode MS" w:cs="Arial Unicode MS"/>
          <w:sz w:val="24"/>
          <w:szCs w:val="24"/>
        </w:rPr>
        <w:t>the questions and the answers</w:t>
      </w:r>
      <w:r>
        <w:rPr>
          <w:rFonts w:ascii="Arial Unicode MS" w:eastAsia="Arial Unicode MS" w:hAnsi="Arial Unicode MS" w:cs="Arial Unicode MS"/>
          <w:sz w:val="24"/>
          <w:szCs w:val="24"/>
        </w:rPr>
        <w:t>). The players should read the questions and then try to find the correct answer as quick</w:t>
      </w:r>
      <w:r w:rsidR="00641C9E">
        <w:rPr>
          <w:rFonts w:ascii="Arial Unicode MS" w:eastAsia="Arial Unicode MS" w:hAnsi="Arial Unicode MS" w:cs="Arial Unicode MS"/>
          <w:sz w:val="24"/>
          <w:szCs w:val="24"/>
        </w:rPr>
        <w:t>ly as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they can. When a player finds the answer </w:t>
      </w:r>
      <w:r w:rsidR="00641C9E">
        <w:rPr>
          <w:rFonts w:ascii="Arial Unicode MS" w:eastAsia="Arial Unicode MS" w:hAnsi="Arial Unicode MS" w:cs="Arial Unicode MS"/>
          <w:sz w:val="24"/>
          <w:szCs w:val="24"/>
        </w:rPr>
        <w:t>to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 question, he should take the two cards. The player who collects the </w:t>
      </w:r>
      <w:r w:rsidR="00641C9E">
        <w:rPr>
          <w:rFonts w:ascii="Arial Unicode MS" w:eastAsia="Arial Unicode MS" w:hAnsi="Arial Unicode MS" w:cs="Arial Unicode MS"/>
          <w:sz w:val="24"/>
          <w:szCs w:val="24"/>
        </w:rPr>
        <w:t>most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cards</w:t>
      </w:r>
      <w:r w:rsidR="00641C9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46076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</w:rPr>
        <w:t>win</w:t>
      </w:r>
      <w:r w:rsidR="00641C9E">
        <w:rPr>
          <w:rFonts w:ascii="Arial Unicode MS" w:eastAsia="Arial Unicode MS" w:hAnsi="Arial Unicode MS" w:cs="Arial Unicode MS"/>
          <w:sz w:val="24"/>
          <w:szCs w:val="24"/>
        </w:rPr>
        <w:t>s.</w:t>
      </w:r>
      <w:r w:rsidR="00830BE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775D2" w:rsidRDefault="00F775D2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br w:type="page"/>
      </w:r>
    </w:p>
    <w:p w:rsidR="00641C9E" w:rsidRDefault="00641C9E" w:rsidP="00641C9E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lastRenderedPageBreak/>
        <w:t>Questions</w:t>
      </w:r>
    </w:p>
    <w:tbl>
      <w:tblPr>
        <w:bidiVisual/>
        <w:tblW w:w="5081" w:type="pct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8"/>
        <w:gridCol w:w="3381"/>
        <w:gridCol w:w="18"/>
        <w:gridCol w:w="3265"/>
        <w:gridCol w:w="16"/>
      </w:tblGrid>
      <w:tr w:rsidR="00282A92" w:rsidRPr="00707A1F" w:rsidTr="00F775D2">
        <w:trPr>
          <w:cantSplit/>
          <w:trHeight w:val="2693"/>
          <w:jc w:val="center"/>
        </w:trPr>
        <w:tc>
          <w:tcPr>
            <w:tcW w:w="1679" w:type="pct"/>
            <w:vAlign w:val="center"/>
          </w:tcPr>
          <w:p w:rsidR="00282A92" w:rsidRPr="00707A1F" w:rsidRDefault="00282A92" w:rsidP="00641C9E">
            <w:pPr>
              <w:pStyle w:val="tablecelltext"/>
              <w:rPr>
                <w:rFonts w:asciiTheme="majorBidi" w:hAnsiTheme="majorBidi" w:cstheme="majorBidi"/>
                <w:sz w:val="28"/>
                <w:szCs w:val="28"/>
              </w:rPr>
            </w:pPr>
            <w:r w:rsidRPr="00707A1F">
              <w:rPr>
                <w:rFonts w:asciiTheme="majorBidi" w:hAnsiTheme="majorBidi" w:cstheme="majorBidi"/>
                <w:sz w:val="28"/>
                <w:szCs w:val="28"/>
              </w:rPr>
              <w:t xml:space="preserve">In which case </w:t>
            </w:r>
            <w:r w:rsidR="00DE2B26">
              <w:rPr>
                <w:rFonts w:asciiTheme="majorBidi" w:hAnsiTheme="majorBidi" w:cstheme="majorBidi"/>
                <w:sz w:val="28"/>
                <w:szCs w:val="28"/>
              </w:rPr>
              <w:t xml:space="preserve">do </w:t>
            </w:r>
            <w:r w:rsidRPr="00707A1F">
              <w:rPr>
                <w:rFonts w:asciiTheme="majorBidi" w:hAnsiTheme="majorBidi" w:cstheme="majorBidi"/>
                <w:sz w:val="28"/>
                <w:szCs w:val="28"/>
              </w:rPr>
              <w:t>we double the last consonant before adding an ending</w:t>
            </w:r>
            <w:r w:rsidR="00DE2B26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  <w:tc>
          <w:tcPr>
            <w:tcW w:w="1681" w:type="pct"/>
            <w:vAlign w:val="center"/>
          </w:tcPr>
          <w:p w:rsidR="00DE2B26" w:rsidRDefault="00282A92" w:rsidP="00641C9E">
            <w:pPr>
              <w:pStyle w:val="tablecelltext"/>
              <w:rPr>
                <w:rFonts w:asciiTheme="majorBidi" w:hAnsiTheme="majorBidi" w:cstheme="majorBidi"/>
                <w:sz w:val="28"/>
                <w:szCs w:val="28"/>
              </w:rPr>
            </w:pPr>
            <w:r w:rsidRPr="00707A1F">
              <w:rPr>
                <w:rFonts w:asciiTheme="majorBidi" w:hAnsiTheme="majorBidi" w:cstheme="majorBidi"/>
                <w:sz w:val="28"/>
                <w:szCs w:val="28"/>
              </w:rPr>
              <w:t xml:space="preserve">When </w:t>
            </w:r>
            <w:r w:rsidR="00DE2B26">
              <w:rPr>
                <w:rFonts w:asciiTheme="majorBidi" w:hAnsiTheme="majorBidi" w:cstheme="majorBidi"/>
                <w:sz w:val="28"/>
                <w:szCs w:val="28"/>
              </w:rPr>
              <w:t>do we</w:t>
            </w:r>
            <w:r w:rsidRPr="00707A1F">
              <w:rPr>
                <w:rFonts w:asciiTheme="majorBidi" w:hAnsiTheme="majorBidi" w:cstheme="majorBidi"/>
                <w:sz w:val="28"/>
                <w:szCs w:val="28"/>
              </w:rPr>
              <w:t xml:space="preserve"> use</w:t>
            </w:r>
          </w:p>
          <w:p w:rsidR="00DE2B26" w:rsidRDefault="00DE2B26" w:rsidP="00641C9E">
            <w:pPr>
              <w:pStyle w:val="tablecelltex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282A92" w:rsidRPr="00707A1F">
              <w:rPr>
                <w:rFonts w:asciiTheme="majorBidi" w:hAnsiTheme="majorBidi" w:cstheme="majorBidi"/>
                <w:sz w:val="28"/>
                <w:szCs w:val="28"/>
              </w:rPr>
              <w:t xml:space="preserve">ck,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-dge, or -tch</w:t>
            </w:r>
          </w:p>
          <w:p w:rsidR="00282A92" w:rsidRPr="00707A1F" w:rsidRDefault="00282A92" w:rsidP="00641C9E">
            <w:pPr>
              <w:pStyle w:val="tablecelltext"/>
              <w:rPr>
                <w:rFonts w:asciiTheme="majorBidi" w:hAnsiTheme="majorBidi" w:cstheme="majorBidi"/>
                <w:sz w:val="28"/>
                <w:szCs w:val="28"/>
              </w:rPr>
            </w:pPr>
            <w:r w:rsidRPr="00707A1F">
              <w:rPr>
                <w:rFonts w:asciiTheme="majorBidi" w:hAnsiTheme="majorBidi" w:cstheme="majorBidi"/>
                <w:sz w:val="28"/>
                <w:szCs w:val="28"/>
              </w:rPr>
              <w:t>in words</w:t>
            </w:r>
            <w:r w:rsidR="00DE2B26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  <w:tc>
          <w:tcPr>
            <w:tcW w:w="1640" w:type="pct"/>
            <w:gridSpan w:val="3"/>
            <w:vAlign w:val="center"/>
          </w:tcPr>
          <w:p w:rsidR="00282A92" w:rsidRPr="00707A1F" w:rsidRDefault="00282A92" w:rsidP="00641C9E">
            <w:pPr>
              <w:pStyle w:val="tablecelltext"/>
              <w:keepNext/>
              <w:keepLines/>
              <w:rPr>
                <w:rFonts w:asciiTheme="majorBidi" w:hAnsiTheme="majorBidi" w:cstheme="majorBidi"/>
                <w:sz w:val="28"/>
                <w:szCs w:val="28"/>
              </w:rPr>
            </w:pPr>
            <w:r w:rsidRPr="00707A1F">
              <w:rPr>
                <w:rFonts w:asciiTheme="majorBidi" w:hAnsiTheme="majorBidi" w:cstheme="majorBidi"/>
                <w:sz w:val="28"/>
                <w:szCs w:val="28"/>
              </w:rPr>
              <w:t>Why do we drop the final e from a root word before adding an ending in some words bu</w:t>
            </w:r>
            <w:r w:rsidR="00DE2B26">
              <w:rPr>
                <w:rFonts w:asciiTheme="majorBidi" w:hAnsiTheme="majorBidi" w:cstheme="majorBidi"/>
                <w:sz w:val="28"/>
                <w:szCs w:val="28"/>
              </w:rPr>
              <w:t>t, in another words we keep it?</w:t>
            </w:r>
          </w:p>
        </w:tc>
      </w:tr>
      <w:tr w:rsidR="00282A92" w:rsidRPr="00707A1F" w:rsidTr="00F775D2">
        <w:trPr>
          <w:cantSplit/>
          <w:trHeight w:val="2693"/>
          <w:jc w:val="center"/>
        </w:trPr>
        <w:tc>
          <w:tcPr>
            <w:tcW w:w="1679" w:type="pct"/>
            <w:vAlign w:val="center"/>
          </w:tcPr>
          <w:p w:rsidR="00282A92" w:rsidRPr="00707A1F" w:rsidRDefault="00282A92" w:rsidP="00641C9E">
            <w:pPr>
              <w:pStyle w:val="tablecelltext"/>
              <w:rPr>
                <w:rFonts w:asciiTheme="majorBidi" w:hAnsiTheme="majorBidi" w:cstheme="majorBidi"/>
                <w:sz w:val="28"/>
                <w:szCs w:val="28"/>
              </w:rPr>
            </w:pPr>
            <w:r w:rsidRPr="00707A1F">
              <w:rPr>
                <w:rFonts w:asciiTheme="majorBidi" w:hAnsiTheme="majorBidi" w:cstheme="majorBidi"/>
                <w:sz w:val="28"/>
                <w:szCs w:val="28"/>
              </w:rPr>
              <w:t>C followed by which letters says the sound s ?</w:t>
            </w:r>
          </w:p>
        </w:tc>
        <w:tc>
          <w:tcPr>
            <w:tcW w:w="1681" w:type="pct"/>
            <w:vAlign w:val="center"/>
          </w:tcPr>
          <w:p w:rsidR="00282A92" w:rsidRPr="00707A1F" w:rsidRDefault="00282A92" w:rsidP="00641C9E">
            <w:pPr>
              <w:pStyle w:val="tablecelltext"/>
              <w:rPr>
                <w:rFonts w:asciiTheme="majorBidi" w:hAnsiTheme="majorBidi" w:cstheme="majorBidi"/>
                <w:sz w:val="28"/>
                <w:szCs w:val="28"/>
              </w:rPr>
            </w:pPr>
            <w:r w:rsidRPr="00707A1F">
              <w:rPr>
                <w:rFonts w:asciiTheme="majorBidi" w:hAnsiTheme="majorBidi" w:cstheme="majorBidi"/>
                <w:sz w:val="28"/>
                <w:szCs w:val="28"/>
              </w:rPr>
              <w:t>Before adding any ending(except-ing) to a word that ends in a consonant plus y we must …</w:t>
            </w:r>
          </w:p>
        </w:tc>
        <w:tc>
          <w:tcPr>
            <w:tcW w:w="1640" w:type="pct"/>
            <w:gridSpan w:val="3"/>
            <w:vAlign w:val="center"/>
          </w:tcPr>
          <w:p w:rsidR="00282A92" w:rsidRPr="00707A1F" w:rsidRDefault="00282A92" w:rsidP="00641C9E">
            <w:pPr>
              <w:pStyle w:val="tablecelltext"/>
              <w:rPr>
                <w:rFonts w:asciiTheme="majorBidi" w:hAnsiTheme="majorBidi" w:cstheme="majorBidi"/>
                <w:sz w:val="28"/>
                <w:szCs w:val="28"/>
              </w:rPr>
            </w:pPr>
            <w:r w:rsidRPr="00707A1F">
              <w:rPr>
                <w:rFonts w:asciiTheme="majorBidi" w:hAnsiTheme="majorBidi" w:cstheme="majorBidi"/>
                <w:sz w:val="28"/>
                <w:szCs w:val="28"/>
              </w:rPr>
              <w:t>How do we make a plural from a noun ending with a single f</w:t>
            </w:r>
            <w:r w:rsidR="00DE2B26">
              <w:rPr>
                <w:rFonts w:asciiTheme="majorBidi" w:hAnsiTheme="majorBidi" w:cstheme="majorBidi"/>
                <w:sz w:val="28"/>
                <w:szCs w:val="28"/>
              </w:rPr>
              <w:t xml:space="preserve"> ?</w:t>
            </w:r>
          </w:p>
        </w:tc>
      </w:tr>
      <w:tr w:rsidR="00282A92" w:rsidRPr="00707A1F" w:rsidTr="00F775D2">
        <w:trPr>
          <w:gridAfter w:val="1"/>
          <w:wAfter w:w="8" w:type="pct"/>
          <w:cantSplit/>
          <w:trHeight w:val="2693"/>
          <w:jc w:val="center"/>
        </w:trPr>
        <w:tc>
          <w:tcPr>
            <w:tcW w:w="1679" w:type="pct"/>
            <w:vAlign w:val="center"/>
          </w:tcPr>
          <w:p w:rsidR="00282A92" w:rsidRPr="00707A1F" w:rsidRDefault="00282A92" w:rsidP="00641C9E">
            <w:pPr>
              <w:pStyle w:val="tablecelltext"/>
              <w:rPr>
                <w:rFonts w:asciiTheme="majorBidi" w:hAnsiTheme="majorBidi" w:cstheme="majorBidi"/>
                <w:sz w:val="28"/>
                <w:szCs w:val="28"/>
              </w:rPr>
            </w:pPr>
            <w:r w:rsidRPr="00707A1F">
              <w:rPr>
                <w:rFonts w:asciiTheme="majorBidi" w:hAnsiTheme="majorBidi" w:cstheme="majorBidi"/>
                <w:sz w:val="28"/>
                <w:szCs w:val="28"/>
              </w:rPr>
              <w:t>g followed by which letters says the sound (j)</w:t>
            </w:r>
            <w:r w:rsidR="00DE2B26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  <w:tc>
          <w:tcPr>
            <w:tcW w:w="1690" w:type="pct"/>
            <w:gridSpan w:val="2"/>
            <w:vAlign w:val="center"/>
          </w:tcPr>
          <w:p w:rsidR="00282A92" w:rsidRPr="00707A1F" w:rsidRDefault="00282A92" w:rsidP="00641C9E">
            <w:pPr>
              <w:pStyle w:val="tablecelltext"/>
              <w:rPr>
                <w:rFonts w:asciiTheme="majorBidi" w:hAnsiTheme="majorBidi" w:cstheme="majorBidi"/>
                <w:sz w:val="28"/>
                <w:szCs w:val="28"/>
              </w:rPr>
            </w:pPr>
            <w:r w:rsidRPr="00707A1F">
              <w:rPr>
                <w:rFonts w:asciiTheme="majorBidi" w:hAnsiTheme="majorBidi" w:cstheme="majorBidi"/>
                <w:sz w:val="28"/>
                <w:szCs w:val="28"/>
              </w:rPr>
              <w:t>In which cases</w:t>
            </w:r>
            <w:r w:rsidR="00DE2B26">
              <w:rPr>
                <w:rFonts w:asciiTheme="majorBidi" w:hAnsiTheme="majorBidi" w:cstheme="majorBidi"/>
                <w:sz w:val="28"/>
                <w:szCs w:val="28"/>
              </w:rPr>
              <w:t xml:space="preserve"> do</w:t>
            </w:r>
            <w:r w:rsidRPr="00707A1F">
              <w:rPr>
                <w:rFonts w:asciiTheme="majorBidi" w:hAnsiTheme="majorBidi" w:cstheme="majorBidi"/>
                <w:sz w:val="28"/>
                <w:szCs w:val="28"/>
              </w:rPr>
              <w:t xml:space="preserve"> we use </w:t>
            </w:r>
            <w:r w:rsidR="00DE2B26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707A1F">
              <w:rPr>
                <w:rFonts w:asciiTheme="majorBidi" w:hAnsiTheme="majorBidi" w:cstheme="majorBidi"/>
                <w:sz w:val="28"/>
                <w:szCs w:val="28"/>
              </w:rPr>
              <w:t xml:space="preserve">-ce </w:t>
            </w:r>
            <w:r w:rsidR="00DE2B26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  <w:tc>
          <w:tcPr>
            <w:tcW w:w="1623" w:type="pct"/>
            <w:vAlign w:val="center"/>
          </w:tcPr>
          <w:p w:rsidR="00DE2B26" w:rsidRDefault="00282A92" w:rsidP="00641C9E">
            <w:pPr>
              <w:pStyle w:val="tablecelltext"/>
              <w:rPr>
                <w:rFonts w:asciiTheme="majorBidi" w:hAnsiTheme="majorBidi" w:cstheme="majorBidi"/>
                <w:sz w:val="28"/>
                <w:szCs w:val="28"/>
              </w:rPr>
            </w:pPr>
            <w:r w:rsidRPr="00707A1F">
              <w:rPr>
                <w:rFonts w:asciiTheme="majorBidi" w:hAnsiTheme="majorBidi" w:cstheme="majorBidi"/>
                <w:sz w:val="28"/>
                <w:szCs w:val="28"/>
              </w:rPr>
              <w:t>In which case</w:t>
            </w:r>
            <w:r w:rsidR="00DE2B26">
              <w:rPr>
                <w:rFonts w:asciiTheme="majorBidi" w:hAnsiTheme="majorBidi" w:cstheme="majorBidi"/>
                <w:sz w:val="28"/>
                <w:szCs w:val="28"/>
              </w:rPr>
              <w:t xml:space="preserve"> is the sound</w:t>
            </w:r>
            <w:r w:rsidRPr="00707A1F">
              <w:rPr>
                <w:rFonts w:asciiTheme="majorBidi" w:hAnsiTheme="majorBidi" w:cstheme="majorBidi"/>
                <w:sz w:val="28"/>
                <w:szCs w:val="28"/>
              </w:rPr>
              <w:t xml:space="preserve"> (ĭs) or (ēs) </w:t>
            </w:r>
            <w:r w:rsidR="00DE2B26">
              <w:rPr>
                <w:rFonts w:asciiTheme="majorBidi" w:hAnsiTheme="majorBidi" w:cstheme="majorBidi"/>
                <w:sz w:val="28"/>
                <w:szCs w:val="28"/>
              </w:rPr>
              <w:t>often spelled</w:t>
            </w:r>
          </w:p>
          <w:p w:rsidR="00282A92" w:rsidRPr="00707A1F" w:rsidRDefault="00DE2B26" w:rsidP="00641C9E">
            <w:pPr>
              <w:pStyle w:val="tablecelltext"/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sz w:val="28"/>
                <w:szCs w:val="28"/>
              </w:rPr>
              <w:t>-ice ?</w:t>
            </w:r>
          </w:p>
        </w:tc>
      </w:tr>
      <w:tr w:rsidR="00282A92" w:rsidRPr="00707A1F" w:rsidTr="00F775D2">
        <w:trPr>
          <w:gridAfter w:val="1"/>
          <w:wAfter w:w="8" w:type="pct"/>
          <w:cantSplit/>
          <w:trHeight w:val="2693"/>
          <w:jc w:val="center"/>
        </w:trPr>
        <w:tc>
          <w:tcPr>
            <w:tcW w:w="1679" w:type="pct"/>
            <w:vAlign w:val="center"/>
          </w:tcPr>
          <w:p w:rsidR="00282A92" w:rsidRPr="00707A1F" w:rsidRDefault="00282A92" w:rsidP="00641C9E">
            <w:pPr>
              <w:pStyle w:val="tablecelltext"/>
              <w:rPr>
                <w:rFonts w:asciiTheme="majorBidi" w:hAnsiTheme="majorBidi" w:cstheme="majorBidi"/>
                <w:sz w:val="28"/>
                <w:szCs w:val="28"/>
              </w:rPr>
            </w:pPr>
            <w:r w:rsidRPr="00707A1F">
              <w:rPr>
                <w:rFonts w:asciiTheme="majorBidi" w:hAnsiTheme="majorBidi" w:cstheme="majorBidi"/>
                <w:sz w:val="28"/>
                <w:szCs w:val="28"/>
              </w:rPr>
              <w:t xml:space="preserve">In which cases </w:t>
            </w:r>
            <w:r w:rsidR="00DE2B26">
              <w:rPr>
                <w:rFonts w:asciiTheme="majorBidi" w:hAnsiTheme="majorBidi" w:cstheme="majorBidi"/>
                <w:sz w:val="28"/>
                <w:szCs w:val="28"/>
              </w:rPr>
              <w:t xml:space="preserve">does </w:t>
            </w:r>
            <w:r w:rsidRPr="00707A1F">
              <w:rPr>
                <w:rFonts w:asciiTheme="majorBidi" w:hAnsiTheme="majorBidi" w:cstheme="majorBidi"/>
                <w:sz w:val="28"/>
                <w:szCs w:val="28"/>
              </w:rPr>
              <w:t xml:space="preserve">i come before e </w:t>
            </w:r>
            <w:r w:rsidR="00DE2B26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  <w:tc>
          <w:tcPr>
            <w:tcW w:w="1690" w:type="pct"/>
            <w:gridSpan w:val="2"/>
            <w:vAlign w:val="center"/>
          </w:tcPr>
          <w:p w:rsidR="00282A92" w:rsidRPr="00707A1F" w:rsidRDefault="00DE2B26" w:rsidP="00641C9E">
            <w:pPr>
              <w:pStyle w:val="tablecelltex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In which case do words that start with </w:t>
            </w:r>
            <w:r w:rsidR="00282A92" w:rsidRPr="00707A1F">
              <w:rPr>
                <w:rFonts w:asciiTheme="majorBidi" w:hAnsiTheme="majorBidi" w:cstheme="majorBidi"/>
                <w:sz w:val="28"/>
                <w:szCs w:val="28"/>
              </w:rPr>
              <w:t>w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say</w:t>
            </w:r>
            <w:r w:rsidR="00282A92" w:rsidRPr="00707A1F">
              <w:rPr>
                <w:rFonts w:asciiTheme="majorBidi" w:hAnsiTheme="majorBidi" w:cstheme="majorBidi"/>
                <w:sz w:val="28"/>
                <w:szCs w:val="28"/>
              </w:rPr>
              <w:t xml:space="preserve"> (wer) as in worm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  <w:tc>
          <w:tcPr>
            <w:tcW w:w="1623" w:type="pct"/>
            <w:vAlign w:val="center"/>
          </w:tcPr>
          <w:p w:rsidR="00282A92" w:rsidRPr="00707A1F" w:rsidRDefault="00282A92" w:rsidP="00641C9E">
            <w:pPr>
              <w:pStyle w:val="tablecelltext"/>
              <w:rPr>
                <w:rFonts w:asciiTheme="majorBidi" w:hAnsiTheme="majorBidi" w:cstheme="majorBidi"/>
                <w:sz w:val="28"/>
                <w:szCs w:val="28"/>
              </w:rPr>
            </w:pPr>
            <w:r w:rsidRPr="00707A1F">
              <w:rPr>
                <w:rFonts w:asciiTheme="majorBidi" w:hAnsiTheme="majorBidi" w:cstheme="majorBidi"/>
                <w:sz w:val="28"/>
                <w:szCs w:val="28"/>
              </w:rPr>
              <w:t>How do we form the plural for words ending in an o preceded by a consonant</w:t>
            </w:r>
            <w:r w:rsidR="00DE2B26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</w:tr>
    </w:tbl>
    <w:p w:rsidR="00282A92" w:rsidRDefault="00282A92" w:rsidP="00282A9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775D2" w:rsidRDefault="00F775D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641C9E" w:rsidRPr="00F775D2" w:rsidRDefault="00641C9E" w:rsidP="00282A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75D2">
        <w:rPr>
          <w:rFonts w:ascii="Arial" w:hAnsi="Arial" w:cs="Arial"/>
          <w:b/>
          <w:bCs/>
          <w:sz w:val="28"/>
          <w:szCs w:val="28"/>
        </w:rPr>
        <w:lastRenderedPageBreak/>
        <w:t>Answers</w:t>
      </w:r>
    </w:p>
    <w:tbl>
      <w:tblPr>
        <w:bidiVisual/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8"/>
        <w:gridCol w:w="3301"/>
        <w:gridCol w:w="3303"/>
      </w:tblGrid>
      <w:tr w:rsidR="00282A92" w:rsidRPr="00FA5FFE" w:rsidTr="00F775D2">
        <w:trPr>
          <w:cantSplit/>
          <w:trHeight w:val="2693"/>
          <w:jc w:val="center"/>
        </w:trPr>
        <w:tc>
          <w:tcPr>
            <w:tcW w:w="1665" w:type="pct"/>
            <w:vAlign w:val="center"/>
          </w:tcPr>
          <w:p w:rsidR="00282A92" w:rsidRPr="00FA5FFE" w:rsidRDefault="00282A92" w:rsidP="00641C9E">
            <w:pPr>
              <w:spacing w:before="360" w:after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5FFE">
              <w:rPr>
                <w:rFonts w:asciiTheme="majorBidi" w:hAnsiTheme="majorBidi" w:cstheme="majorBidi"/>
                <w:sz w:val="28"/>
                <w:szCs w:val="28"/>
              </w:rPr>
              <w:t xml:space="preserve">In </w:t>
            </w:r>
            <w:r w:rsidR="00641C9E">
              <w:rPr>
                <w:rFonts w:asciiTheme="majorBidi" w:hAnsiTheme="majorBidi" w:cstheme="majorBidi"/>
                <w:sz w:val="28"/>
                <w:szCs w:val="28"/>
              </w:rPr>
              <w:t xml:space="preserve">one-syllable </w:t>
            </w:r>
            <w:r w:rsidRPr="00FA5FFE">
              <w:rPr>
                <w:rFonts w:asciiTheme="majorBidi" w:hAnsiTheme="majorBidi" w:cstheme="majorBidi"/>
                <w:sz w:val="28"/>
                <w:szCs w:val="28"/>
              </w:rPr>
              <w:t xml:space="preserve">words ending in a single vowel </w:t>
            </w:r>
            <w:r w:rsidRPr="00FA5FFE">
              <w:rPr>
                <w:rFonts w:asciiTheme="majorBidi" w:hAnsiTheme="majorBidi" w:cstheme="majorBidi"/>
                <w:sz w:val="28"/>
                <w:szCs w:val="28"/>
              </w:rPr>
              <w:br/>
              <w:t>plus a single consonant</w:t>
            </w:r>
            <w:r w:rsidR="00641C9E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FA5FF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41C9E">
              <w:rPr>
                <w:rFonts w:asciiTheme="majorBidi" w:hAnsiTheme="majorBidi" w:cstheme="majorBidi"/>
                <w:sz w:val="28"/>
                <w:szCs w:val="28"/>
              </w:rPr>
              <w:t>w</w:t>
            </w:r>
            <w:r w:rsidRPr="00707A1F">
              <w:rPr>
                <w:rFonts w:asciiTheme="majorBidi" w:hAnsiTheme="majorBidi" w:cstheme="majorBidi"/>
                <w:sz w:val="28"/>
                <w:szCs w:val="28"/>
              </w:rPr>
              <w:t xml:space="preserve">e </w:t>
            </w:r>
            <w:r w:rsidRPr="00FA5FFE">
              <w:rPr>
                <w:rFonts w:asciiTheme="majorBidi" w:hAnsiTheme="majorBidi" w:cstheme="majorBidi"/>
                <w:sz w:val="28"/>
                <w:szCs w:val="28"/>
              </w:rPr>
              <w:t xml:space="preserve">always double the last consonant before adding an ending </w:t>
            </w:r>
            <w:r w:rsidRPr="00FA5FFE">
              <w:rPr>
                <w:rFonts w:asciiTheme="majorBidi" w:hAnsiTheme="majorBidi" w:cstheme="majorBidi"/>
                <w:sz w:val="28"/>
                <w:szCs w:val="28"/>
              </w:rPr>
              <w:br/>
              <w:t>beginning with a vowel.</w:t>
            </w:r>
          </w:p>
        </w:tc>
        <w:tc>
          <w:tcPr>
            <w:tcW w:w="1667" w:type="pct"/>
            <w:vAlign w:val="center"/>
          </w:tcPr>
          <w:p w:rsidR="00282A92" w:rsidRPr="00FA5FFE" w:rsidRDefault="00282A92" w:rsidP="00641C9E">
            <w:pPr>
              <w:spacing w:before="360" w:after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5FFE">
              <w:rPr>
                <w:rFonts w:asciiTheme="majorBidi" w:hAnsiTheme="majorBidi" w:cstheme="majorBidi"/>
                <w:sz w:val="28"/>
                <w:szCs w:val="28"/>
              </w:rPr>
              <w:t>-ck, -dge, -tch may only be used</w:t>
            </w:r>
            <w:r w:rsidRPr="00FA5FFE">
              <w:rPr>
                <w:rFonts w:asciiTheme="majorBidi" w:hAnsiTheme="majorBidi" w:cstheme="majorBidi"/>
                <w:sz w:val="28"/>
                <w:szCs w:val="28"/>
              </w:rPr>
              <w:br/>
              <w:t>after a short vowel.</w:t>
            </w:r>
          </w:p>
          <w:p w:rsidR="00282A92" w:rsidRPr="00FA5FFE" w:rsidRDefault="00282A92" w:rsidP="00641C9E">
            <w:pPr>
              <w:spacing w:before="360" w:after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5FFE">
              <w:rPr>
                <w:rFonts w:asciiTheme="majorBidi" w:hAnsiTheme="majorBidi" w:cstheme="majorBidi"/>
                <w:sz w:val="28"/>
                <w:szCs w:val="28"/>
              </w:rPr>
              <w:t xml:space="preserve">-ch (like -tch) </w:t>
            </w:r>
            <w:r w:rsidRPr="00FA5FFE">
              <w:rPr>
                <w:rFonts w:asciiTheme="majorBidi" w:hAnsiTheme="majorBidi" w:cstheme="majorBidi"/>
                <w:sz w:val="28"/>
                <w:szCs w:val="28"/>
              </w:rPr>
              <w:br/>
              <w:t>can come after a short vowel.</w:t>
            </w:r>
          </w:p>
        </w:tc>
        <w:tc>
          <w:tcPr>
            <w:tcW w:w="1668" w:type="pct"/>
            <w:vAlign w:val="center"/>
          </w:tcPr>
          <w:p w:rsidR="00282A92" w:rsidRPr="00FA5FFE" w:rsidRDefault="00282A92" w:rsidP="00641C9E">
            <w:pPr>
              <w:keepNext/>
              <w:keepLines/>
              <w:spacing w:before="360" w:after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A1F">
              <w:rPr>
                <w:rFonts w:asciiTheme="majorBidi" w:hAnsiTheme="majorBidi" w:cstheme="majorBidi"/>
                <w:sz w:val="28"/>
                <w:szCs w:val="28"/>
              </w:rPr>
              <w:t>We d</w:t>
            </w:r>
            <w:r w:rsidRPr="00FA5FFE">
              <w:rPr>
                <w:rFonts w:asciiTheme="majorBidi" w:hAnsiTheme="majorBidi" w:cstheme="majorBidi"/>
                <w:sz w:val="28"/>
                <w:szCs w:val="28"/>
              </w:rPr>
              <w:t>rop the final e from a root word before adding an ending beginning with a vowel –but keep it if the ending starts with a consonant.</w:t>
            </w:r>
          </w:p>
        </w:tc>
      </w:tr>
      <w:tr w:rsidR="00282A92" w:rsidRPr="00FA5FFE" w:rsidTr="00F775D2">
        <w:trPr>
          <w:cantSplit/>
          <w:trHeight w:val="2693"/>
          <w:jc w:val="center"/>
        </w:trPr>
        <w:tc>
          <w:tcPr>
            <w:tcW w:w="1665" w:type="pct"/>
            <w:vAlign w:val="center"/>
          </w:tcPr>
          <w:p w:rsidR="00282A92" w:rsidRPr="00FA5FFE" w:rsidRDefault="00282A92" w:rsidP="00641C9E">
            <w:pPr>
              <w:spacing w:before="360" w:after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When c comes directly </w:t>
            </w:r>
            <w:r w:rsidR="00641C9E">
              <w:rPr>
                <w:rFonts w:asciiTheme="majorBidi" w:hAnsiTheme="majorBidi" w:cstheme="majorBidi"/>
                <w:sz w:val="28"/>
                <w:szCs w:val="28"/>
              </w:rPr>
              <w:t>before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the letters e</w:t>
            </w:r>
            <w:r w:rsidR="00641C9E">
              <w:rPr>
                <w:rFonts w:asciiTheme="majorBidi" w:hAnsiTheme="majorBidi" w:cstheme="majorBidi"/>
                <w:sz w:val="28"/>
                <w:szCs w:val="28"/>
              </w:rPr>
              <w:t>, i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or </w:t>
            </w:r>
            <w:r w:rsidR="00641C9E">
              <w:rPr>
                <w:rFonts w:asciiTheme="majorBidi" w:hAnsiTheme="majorBidi" w:cstheme="majorBidi"/>
                <w:sz w:val="28"/>
                <w:szCs w:val="28"/>
              </w:rPr>
              <w:t>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we use the sound s</w:t>
            </w:r>
          </w:p>
        </w:tc>
        <w:tc>
          <w:tcPr>
            <w:tcW w:w="1667" w:type="pct"/>
            <w:vAlign w:val="center"/>
          </w:tcPr>
          <w:p w:rsidR="00282A92" w:rsidRPr="00FA5FFE" w:rsidRDefault="00641C9E" w:rsidP="00641C9E">
            <w:pPr>
              <w:spacing w:before="360" w:after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282A92" w:rsidRPr="00FA5FFE">
              <w:rPr>
                <w:rFonts w:asciiTheme="majorBidi" w:hAnsiTheme="majorBidi" w:cstheme="majorBidi"/>
                <w:sz w:val="28"/>
                <w:szCs w:val="28"/>
              </w:rPr>
              <w:t>hange the y to i before adding any ending (except -ing.)</w:t>
            </w:r>
          </w:p>
        </w:tc>
        <w:tc>
          <w:tcPr>
            <w:tcW w:w="1668" w:type="pct"/>
            <w:vAlign w:val="center"/>
          </w:tcPr>
          <w:p w:rsidR="00282A92" w:rsidRPr="00FA5FFE" w:rsidRDefault="00282A92" w:rsidP="00641C9E">
            <w:pPr>
              <w:spacing w:before="360" w:after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A1F">
              <w:rPr>
                <w:rFonts w:asciiTheme="majorBidi" w:hAnsiTheme="majorBidi" w:cstheme="majorBidi"/>
                <w:sz w:val="28"/>
                <w:szCs w:val="28"/>
              </w:rPr>
              <w:t>We c</w:t>
            </w:r>
            <w:r w:rsidRPr="00FA5FFE">
              <w:rPr>
                <w:rFonts w:asciiTheme="majorBidi" w:hAnsiTheme="majorBidi" w:cstheme="majorBidi"/>
                <w:sz w:val="28"/>
                <w:szCs w:val="28"/>
              </w:rPr>
              <w:t>hange the -f to -v and add -es.</w:t>
            </w:r>
          </w:p>
        </w:tc>
      </w:tr>
      <w:tr w:rsidR="00282A92" w:rsidRPr="00FA5FFE" w:rsidTr="00F775D2">
        <w:trPr>
          <w:cantSplit/>
          <w:trHeight w:val="2693"/>
          <w:jc w:val="center"/>
        </w:trPr>
        <w:tc>
          <w:tcPr>
            <w:tcW w:w="1665" w:type="pct"/>
            <w:vAlign w:val="center"/>
          </w:tcPr>
          <w:p w:rsidR="00282A92" w:rsidRPr="00FA5FFE" w:rsidRDefault="00282A92" w:rsidP="00641C9E">
            <w:pPr>
              <w:spacing w:before="360" w:after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5FFE">
              <w:rPr>
                <w:rFonts w:asciiTheme="majorBidi" w:hAnsiTheme="majorBidi" w:cstheme="majorBidi"/>
                <w:sz w:val="28"/>
                <w:szCs w:val="28"/>
              </w:rPr>
              <w:t>g followed by e, i, or y says (j).</w:t>
            </w:r>
            <w:r w:rsidRPr="00FA5FFE">
              <w:rPr>
                <w:rFonts w:asciiTheme="majorBidi" w:hAnsiTheme="majorBidi" w:cstheme="majorBidi"/>
                <w:sz w:val="28"/>
                <w:szCs w:val="28"/>
              </w:rPr>
              <w:br/>
              <w:t>Otherwise, g says (g).</w:t>
            </w:r>
          </w:p>
          <w:p w:rsidR="00282A92" w:rsidRPr="00FA5FFE" w:rsidRDefault="00282A92" w:rsidP="00641C9E">
            <w:pPr>
              <w:spacing w:before="360" w:after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282A92" w:rsidRPr="00FA5FFE" w:rsidRDefault="00282A92" w:rsidP="00641C9E">
            <w:pPr>
              <w:spacing w:before="360" w:after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A1F">
              <w:rPr>
                <w:rFonts w:asciiTheme="majorBidi" w:hAnsiTheme="majorBidi" w:cstheme="majorBidi"/>
                <w:sz w:val="28"/>
                <w:szCs w:val="28"/>
              </w:rPr>
              <w:t>We u</w:t>
            </w:r>
            <w:r w:rsidRPr="00FA5FFE">
              <w:rPr>
                <w:rFonts w:asciiTheme="majorBidi" w:hAnsiTheme="majorBidi" w:cstheme="majorBidi"/>
                <w:sz w:val="28"/>
                <w:szCs w:val="28"/>
              </w:rPr>
              <w:t>se -ce after a long vowel sound.</w:t>
            </w:r>
          </w:p>
          <w:p w:rsidR="00282A92" w:rsidRPr="00FA5FFE" w:rsidRDefault="00282A92" w:rsidP="00641C9E">
            <w:pPr>
              <w:spacing w:before="360" w:after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A1F">
              <w:rPr>
                <w:rFonts w:asciiTheme="majorBidi" w:hAnsiTheme="majorBidi" w:cstheme="majorBidi"/>
                <w:sz w:val="28"/>
                <w:szCs w:val="28"/>
              </w:rPr>
              <w:t>We a</w:t>
            </w:r>
            <w:r w:rsidRPr="00FA5FFE">
              <w:rPr>
                <w:rFonts w:asciiTheme="majorBidi" w:hAnsiTheme="majorBidi" w:cstheme="majorBidi"/>
                <w:sz w:val="28"/>
                <w:szCs w:val="28"/>
              </w:rPr>
              <w:t>lso use</w:t>
            </w:r>
            <w:r w:rsidR="00641C9E">
              <w:rPr>
                <w:rFonts w:asciiTheme="majorBidi" w:hAnsiTheme="majorBidi" w:cstheme="majorBidi"/>
                <w:sz w:val="28"/>
                <w:szCs w:val="28"/>
              </w:rPr>
              <w:t xml:space="preserve"> -ce after a ‘vowel +n’ pattern.</w:t>
            </w:r>
          </w:p>
        </w:tc>
        <w:tc>
          <w:tcPr>
            <w:tcW w:w="1668" w:type="pct"/>
            <w:vAlign w:val="center"/>
          </w:tcPr>
          <w:p w:rsidR="00282A92" w:rsidRPr="00FA5FFE" w:rsidRDefault="00282A92" w:rsidP="00641C9E">
            <w:pPr>
              <w:spacing w:before="360" w:after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5FFE">
              <w:rPr>
                <w:rFonts w:asciiTheme="majorBidi" w:hAnsiTheme="majorBidi" w:cstheme="majorBidi"/>
                <w:sz w:val="28"/>
                <w:szCs w:val="28"/>
              </w:rPr>
              <w:t>In words of more than one syllable, (ĭs) or (ēs) is often spelled -ice.</w:t>
            </w:r>
          </w:p>
        </w:tc>
      </w:tr>
      <w:tr w:rsidR="00282A92" w:rsidRPr="00FA5FFE" w:rsidTr="00F775D2">
        <w:trPr>
          <w:cantSplit/>
          <w:trHeight w:val="2693"/>
          <w:jc w:val="center"/>
        </w:trPr>
        <w:tc>
          <w:tcPr>
            <w:tcW w:w="1665" w:type="pct"/>
            <w:vAlign w:val="center"/>
          </w:tcPr>
          <w:p w:rsidR="00282A92" w:rsidRPr="00FA5FFE" w:rsidRDefault="00282A92" w:rsidP="00641C9E">
            <w:pPr>
              <w:spacing w:before="360" w:after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A1F">
              <w:rPr>
                <w:rFonts w:asciiTheme="majorBidi" w:hAnsiTheme="majorBidi" w:cstheme="majorBidi"/>
                <w:sz w:val="28"/>
                <w:szCs w:val="28"/>
              </w:rPr>
              <w:t>W</w:t>
            </w:r>
            <w:r w:rsidRPr="00FA5FFE">
              <w:rPr>
                <w:rFonts w:asciiTheme="majorBidi" w:hAnsiTheme="majorBidi" w:cstheme="majorBidi"/>
                <w:sz w:val="28"/>
                <w:szCs w:val="28"/>
              </w:rPr>
              <w:t xml:space="preserve">hen it is pronounced (ē) except when it follows c </w:t>
            </w:r>
            <w:r w:rsidRPr="00FA5FFE">
              <w:rPr>
                <w:rFonts w:asciiTheme="majorBidi" w:hAnsiTheme="majorBidi" w:cstheme="majorBidi"/>
                <w:sz w:val="28"/>
                <w:szCs w:val="28"/>
              </w:rPr>
              <w:br/>
              <w:t xml:space="preserve">or when sounded like (ā),  </w:t>
            </w:r>
            <w:r w:rsidRPr="00FA5FFE">
              <w:rPr>
                <w:rFonts w:asciiTheme="majorBidi" w:hAnsiTheme="majorBidi" w:cstheme="majorBidi"/>
                <w:sz w:val="28"/>
                <w:szCs w:val="28"/>
              </w:rPr>
              <w:br/>
              <w:t>as in neighborhood and weigh.</w:t>
            </w:r>
          </w:p>
        </w:tc>
        <w:tc>
          <w:tcPr>
            <w:tcW w:w="1667" w:type="pct"/>
            <w:vAlign w:val="center"/>
          </w:tcPr>
          <w:p w:rsidR="00282A92" w:rsidRPr="00FA5FFE" w:rsidRDefault="00282A92" w:rsidP="00641C9E">
            <w:pPr>
              <w:spacing w:before="360" w:after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5FFE">
              <w:rPr>
                <w:rFonts w:asciiTheme="majorBidi" w:hAnsiTheme="majorBidi" w:cstheme="majorBidi"/>
                <w:sz w:val="28"/>
                <w:szCs w:val="28"/>
              </w:rPr>
              <w:t>When w comes before or, it often says (wer) as in worm.</w:t>
            </w:r>
          </w:p>
        </w:tc>
        <w:tc>
          <w:tcPr>
            <w:tcW w:w="1668" w:type="pct"/>
            <w:vAlign w:val="center"/>
          </w:tcPr>
          <w:p w:rsidR="00282A92" w:rsidRPr="00FA5FFE" w:rsidRDefault="00282A92" w:rsidP="00641C9E">
            <w:pPr>
              <w:spacing w:before="360" w:after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5FFE">
              <w:rPr>
                <w:rFonts w:asciiTheme="majorBidi" w:hAnsiTheme="majorBidi" w:cstheme="majorBidi"/>
                <w:sz w:val="28"/>
                <w:szCs w:val="28"/>
              </w:rPr>
              <w:t>Words ending in an o preceded by a consonant usually add -es to form the plural.</w:t>
            </w:r>
          </w:p>
        </w:tc>
      </w:tr>
    </w:tbl>
    <w:p w:rsidR="00DB76DA" w:rsidRPr="00830BE1" w:rsidRDefault="00DB76DA" w:rsidP="00F20C5D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sectPr w:rsidR="00DB76DA" w:rsidRPr="00830BE1" w:rsidSect="00F20C5D">
      <w:headerReference w:type="default" r:id="rId9"/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55" w:rsidRDefault="00AA1955" w:rsidP="00F20C5D">
      <w:pPr>
        <w:spacing w:after="0" w:line="240" w:lineRule="auto"/>
      </w:pPr>
      <w:r>
        <w:separator/>
      </w:r>
    </w:p>
  </w:endnote>
  <w:endnote w:type="continuationSeparator" w:id="0">
    <w:p w:rsidR="00AA1955" w:rsidRDefault="00AA1955" w:rsidP="00F2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55" w:rsidRDefault="00AA1955" w:rsidP="00F20C5D">
      <w:pPr>
        <w:spacing w:after="0" w:line="240" w:lineRule="auto"/>
      </w:pPr>
      <w:r>
        <w:separator/>
      </w:r>
    </w:p>
  </w:footnote>
  <w:footnote w:type="continuationSeparator" w:id="0">
    <w:p w:rsidR="00AA1955" w:rsidRDefault="00AA1955" w:rsidP="00F2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5D" w:rsidRPr="00F20C5D" w:rsidRDefault="00F20C5D" w:rsidP="00DE2B26">
    <w:pPr>
      <w:pStyle w:val="Header"/>
      <w:ind w:hanging="709"/>
      <w:rPr>
        <w:rFonts w:ascii="Arial" w:hAnsi="Arial" w:cs="Arial"/>
        <w:sz w:val="28"/>
        <w:szCs w:val="28"/>
      </w:rPr>
    </w:pPr>
    <w:r w:rsidRPr="00F20C5D">
      <w:rPr>
        <w:rFonts w:ascii="Arial" w:hAnsi="Arial" w:cs="Arial"/>
        <w:sz w:val="28"/>
        <w:szCs w:val="28"/>
      </w:rPr>
      <w:t xml:space="preserve">Games to practice Rules for Advanced Learners, </w:t>
    </w:r>
    <w:r w:rsidR="00DE2B26">
      <w:rPr>
        <w:rFonts w:ascii="Arial" w:hAnsi="Arial" w:cs="Arial"/>
        <w:sz w:val="28"/>
        <w:szCs w:val="28"/>
      </w:rPr>
      <w:t>1</w:t>
    </w:r>
    <w:r w:rsidRPr="00F20C5D">
      <w:rPr>
        <w:rFonts w:ascii="Arial" w:hAnsi="Arial" w:cs="Arial"/>
        <w:sz w:val="28"/>
        <w:szCs w:val="28"/>
      </w:rPr>
      <w:t>-21</w:t>
    </w:r>
    <w:r>
      <w:rPr>
        <w:rFonts w:ascii="Arial" w:hAnsi="Arial" w:cs="Arial"/>
        <w:sz w:val="28"/>
        <w:szCs w:val="28"/>
      </w:rPr>
      <w:t xml:space="preserve">            </w:t>
    </w:r>
    <w:r w:rsidRPr="00F20C5D">
      <w:rPr>
        <w:rFonts w:ascii="Arial" w:hAnsi="Arial" w:cs="Arial"/>
        <w:sz w:val="28"/>
        <w:szCs w:val="28"/>
      </w:rPr>
      <w:t xml:space="preserve">by: </w:t>
    </w:r>
    <w:r w:rsidRPr="00F20C5D">
      <w:rPr>
        <w:rFonts w:ascii="Arial" w:eastAsia="Arial Unicode MS" w:hAnsi="Arial" w:cs="Arial"/>
        <w:b/>
        <w:bCs/>
        <w:sz w:val="28"/>
        <w:szCs w:val="28"/>
      </w:rPr>
      <w:t>Diala Almesri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E5"/>
    <w:rsid w:val="000B7678"/>
    <w:rsid w:val="00242978"/>
    <w:rsid w:val="00282A92"/>
    <w:rsid w:val="00385D15"/>
    <w:rsid w:val="00407EBC"/>
    <w:rsid w:val="00641C9E"/>
    <w:rsid w:val="00696C43"/>
    <w:rsid w:val="006A28F8"/>
    <w:rsid w:val="00830BE1"/>
    <w:rsid w:val="008D03E6"/>
    <w:rsid w:val="00944FE5"/>
    <w:rsid w:val="009B1904"/>
    <w:rsid w:val="00AA1955"/>
    <w:rsid w:val="00B076D8"/>
    <w:rsid w:val="00B92F2A"/>
    <w:rsid w:val="00DB76DA"/>
    <w:rsid w:val="00DE2B26"/>
    <w:rsid w:val="00E95ED0"/>
    <w:rsid w:val="00F20C5D"/>
    <w:rsid w:val="00F46076"/>
    <w:rsid w:val="00F553DF"/>
    <w:rsid w:val="00F7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baf-back">
    <w:name w:val="gt-baf-back"/>
    <w:basedOn w:val="DefaultParagraphFont"/>
    <w:rsid w:val="00830BE1"/>
  </w:style>
  <w:style w:type="paragraph" w:customStyle="1" w:styleId="tablecelltext">
    <w:name w:val="table cell text"/>
    <w:basedOn w:val="Normal"/>
    <w:rsid w:val="00282A92"/>
    <w:pPr>
      <w:spacing w:before="360" w:after="360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he-IL" w:bidi="he-IL"/>
    </w:rPr>
  </w:style>
  <w:style w:type="paragraph" w:styleId="Header">
    <w:name w:val="header"/>
    <w:basedOn w:val="Normal"/>
    <w:link w:val="HeaderChar"/>
    <w:uiPriority w:val="99"/>
    <w:unhideWhenUsed/>
    <w:rsid w:val="00F2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C5D"/>
    <w:rPr>
      <w:lang w:bidi="ar-AE"/>
    </w:rPr>
  </w:style>
  <w:style w:type="paragraph" w:styleId="Footer">
    <w:name w:val="footer"/>
    <w:basedOn w:val="Normal"/>
    <w:link w:val="FooterChar"/>
    <w:uiPriority w:val="99"/>
    <w:unhideWhenUsed/>
    <w:rsid w:val="00F2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C5D"/>
    <w:rPr>
      <w:lang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15"/>
    <w:rPr>
      <w:rFonts w:ascii="Tahoma" w:hAnsi="Tahoma" w:cs="Tahoma"/>
      <w:sz w:val="16"/>
      <w:szCs w:val="16"/>
      <w:lang w:bidi="ar-AE"/>
    </w:rPr>
  </w:style>
  <w:style w:type="table" w:styleId="TableGrid">
    <w:name w:val="Table Grid"/>
    <w:basedOn w:val="TableNormal"/>
    <w:uiPriority w:val="39"/>
    <w:rsid w:val="0064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EBC"/>
    <w:pPr>
      <w:bidi/>
      <w:spacing w:after="200" w:line="276" w:lineRule="auto"/>
      <w:ind w:left="720"/>
      <w:contextualSpacing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baf-back">
    <w:name w:val="gt-baf-back"/>
    <w:basedOn w:val="DefaultParagraphFont"/>
    <w:rsid w:val="00830BE1"/>
  </w:style>
  <w:style w:type="paragraph" w:customStyle="1" w:styleId="tablecelltext">
    <w:name w:val="table cell text"/>
    <w:basedOn w:val="Normal"/>
    <w:rsid w:val="00282A92"/>
    <w:pPr>
      <w:spacing w:before="360" w:after="360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he-IL" w:bidi="he-IL"/>
    </w:rPr>
  </w:style>
  <w:style w:type="paragraph" w:styleId="Header">
    <w:name w:val="header"/>
    <w:basedOn w:val="Normal"/>
    <w:link w:val="HeaderChar"/>
    <w:uiPriority w:val="99"/>
    <w:unhideWhenUsed/>
    <w:rsid w:val="00F2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C5D"/>
    <w:rPr>
      <w:lang w:bidi="ar-AE"/>
    </w:rPr>
  </w:style>
  <w:style w:type="paragraph" w:styleId="Footer">
    <w:name w:val="footer"/>
    <w:basedOn w:val="Normal"/>
    <w:link w:val="FooterChar"/>
    <w:uiPriority w:val="99"/>
    <w:unhideWhenUsed/>
    <w:rsid w:val="00F2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C5D"/>
    <w:rPr>
      <w:lang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15"/>
    <w:rPr>
      <w:rFonts w:ascii="Tahoma" w:hAnsi="Tahoma" w:cs="Tahoma"/>
      <w:sz w:val="16"/>
      <w:szCs w:val="16"/>
      <w:lang w:bidi="ar-AE"/>
    </w:rPr>
  </w:style>
  <w:style w:type="table" w:styleId="TableGrid">
    <w:name w:val="Table Grid"/>
    <w:basedOn w:val="TableNormal"/>
    <w:uiPriority w:val="39"/>
    <w:rsid w:val="0064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EBC"/>
    <w:pPr>
      <w:bidi/>
      <w:spacing w:after="200" w:line="276" w:lineRule="auto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mohanad masri</dc:creator>
  <cp:lastModifiedBy>FernL</cp:lastModifiedBy>
  <cp:revision>2</cp:revision>
  <dcterms:created xsi:type="dcterms:W3CDTF">2020-09-30T11:53:00Z</dcterms:created>
  <dcterms:modified xsi:type="dcterms:W3CDTF">2020-09-30T11:53:00Z</dcterms:modified>
</cp:coreProperties>
</file>